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Pr>
      <w:r>
        <w:rPr/>
        <w:t>Trinity    started 3-21-2022   Last edit 3-26-2022</w:t>
      </w:r>
    </w:p>
    <w:p>
      <w:pPr>
        <w:pStyle w:val="Normal1"/>
        <w:spacing w:lineRule="auto" w:line="240" w:before="24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2022 by Greg Clements    Permission is granted to copy and distribute this document as long as no fee of any kind is charged and this copyright notice is included in the document. </w:t>
      </w:r>
    </w:p>
    <w:p>
      <w:pPr>
        <w:pStyle w:val="Normal1"/>
        <w:rPr/>
      </w:pPr>
      <w:r>
        <w:rPr/>
      </w:r>
    </w:p>
    <w:p>
      <w:pPr>
        <w:pStyle w:val="Normal1"/>
        <w:rPr/>
      </w:pPr>
      <w:r>
        <w:rPr/>
      </w:r>
    </w:p>
    <w:p>
      <w:pPr>
        <w:pStyle w:val="Normal1"/>
        <w:rPr>
          <w:b/>
          <w:b/>
          <w:u w:val="single"/>
        </w:rPr>
      </w:pPr>
      <w:r>
        <w:rPr>
          <w:b/>
          <w:u w:val="single"/>
        </w:rPr>
        <w:t>INTRODUCTION</w:t>
      </w:r>
    </w:p>
    <w:p>
      <w:pPr>
        <w:pStyle w:val="Normal1"/>
        <w:rPr/>
      </w:pPr>
      <w:r>
        <w:rPr/>
        <w:t>The word “Trinity” does not appear in the Bible but it is a central belief for Christianity.  This document is my attempt to help others understand the concept that God is “three in one.”  I don’t believe we can fully understand God while we live on Earth, but we can understand enough to appreciate, and be amazed by,God’s nature.</w:t>
      </w:r>
    </w:p>
    <w:p>
      <w:pPr>
        <w:pStyle w:val="Normal1"/>
        <w:spacing w:lineRule="auto" w:line="240" w:before="240" w:after="0"/>
        <w:rPr>
          <w:sz w:val="24"/>
          <w:szCs w:val="24"/>
        </w:rPr>
      </w:pPr>
      <w:r>
        <w:rPr>
          <w:sz w:val="24"/>
          <w:szCs w:val="24"/>
        </w:rPr>
      </w:r>
    </w:p>
    <w:p>
      <w:pPr>
        <w:pStyle w:val="Normal1"/>
        <w:spacing w:lineRule="auto" w:line="240" w:before="240" w:after="0"/>
        <w:rPr>
          <w:b/>
          <w:b/>
          <w:sz w:val="24"/>
          <w:szCs w:val="24"/>
          <w:u w:val="single"/>
        </w:rPr>
      </w:pPr>
      <w:r>
        <w:rPr>
          <w:b/>
          <w:sz w:val="24"/>
          <w:szCs w:val="24"/>
          <w:u w:val="single"/>
        </w:rPr>
        <w:t>RESOURCES</w:t>
      </w:r>
    </w:p>
    <w:p>
      <w:pPr>
        <w:pStyle w:val="Normal1"/>
        <w:spacing w:lineRule="auto" w:line="240" w:before="240" w:after="0"/>
        <w:rPr>
          <w:sz w:val="24"/>
          <w:szCs w:val="24"/>
        </w:rPr>
      </w:pPr>
      <w:r>
        <w:rPr>
          <w:sz w:val="24"/>
          <w:szCs w:val="24"/>
        </w:rPr>
        <w:t>I used   http://www.biblegateway.com/ Bible Gateway to search various translations of the Bible, Nave’s Topical Bible, etc.</w:t>
      </w:r>
    </w:p>
    <w:p>
      <w:pPr>
        <w:pStyle w:val="Normal1"/>
        <w:spacing w:lineRule="auto" w:line="240"/>
        <w:rPr>
          <w:sz w:val="24"/>
          <w:szCs w:val="24"/>
        </w:rPr>
      </w:pPr>
      <w:r>
        <w:rPr>
          <w:sz w:val="24"/>
          <w:szCs w:val="24"/>
        </w:rPr>
      </w:r>
    </w:p>
    <w:p>
      <w:pPr>
        <w:pStyle w:val="Normal1"/>
        <w:spacing w:lineRule="auto" w:line="240"/>
        <w:rPr>
          <w:sz w:val="24"/>
          <w:szCs w:val="24"/>
        </w:rPr>
      </w:pPr>
      <w:r>
        <w:rPr>
          <w:sz w:val="24"/>
          <w:szCs w:val="24"/>
        </w:rPr>
        <w:t>NET (NET) Bible. THE NET BIBLE, NEW ENGLISH TRANSLATION, COPYRIGHT © 1996 BY BIBLICAL STUDIES PRESS, L.L.C. This Bible is a free download from</w:t>
      </w:r>
      <w:hyperlink r:id="rId2">
        <w:r>
          <w:rPr>
            <w:sz w:val="24"/>
            <w:szCs w:val="24"/>
          </w:rPr>
          <w:t xml:space="preserve"> </w:t>
        </w:r>
      </w:hyperlink>
      <w:hyperlink r:id="rId3">
        <w:r>
          <w:rPr>
            <w:color w:val="1155CC"/>
            <w:sz w:val="24"/>
            <w:szCs w:val="24"/>
            <w:u w:val="single"/>
          </w:rPr>
          <w:t>www.bible.org</w:t>
        </w:r>
      </w:hyperlink>
      <w:r>
        <w:rPr>
          <w:sz w:val="24"/>
          <w:szCs w:val="24"/>
        </w:rPr>
        <w:t>. The First edition without notes is free from</w:t>
      </w:r>
      <w:hyperlink r:id="rId4">
        <w:r>
          <w:rPr>
            <w:sz w:val="24"/>
            <w:szCs w:val="24"/>
          </w:rPr>
          <w:t xml:space="preserve"> </w:t>
        </w:r>
      </w:hyperlink>
      <w:hyperlink r:id="rId5">
        <w:r>
          <w:rPr>
            <w:color w:val="1155CC"/>
            <w:sz w:val="24"/>
            <w:szCs w:val="24"/>
            <w:u w:val="single"/>
          </w:rPr>
          <w:t>https://netbible.com/download</w:t>
        </w:r>
      </w:hyperlink>
      <w:r>
        <w:rPr>
          <w:sz w:val="24"/>
          <w:szCs w:val="24"/>
        </w:rPr>
        <w:t>. The second edition with notes is $4.95 download as of 2018. The NET 2</w:t>
      </w:r>
      <w:r>
        <w:rPr>
          <w:sz w:val="24"/>
          <w:szCs w:val="24"/>
          <w:vertAlign w:val="superscript"/>
        </w:rPr>
        <w:t>nd</w:t>
      </w:r>
      <w:r>
        <w:rPr>
          <w:sz w:val="24"/>
          <w:szCs w:val="24"/>
        </w:rPr>
        <w:t xml:space="preserve"> edition can be read online for no cost at </w:t>
      </w:r>
      <w:hyperlink r:id="rId6">
        <w:r>
          <w:rPr>
            <w:color w:val="1155CC"/>
            <w:sz w:val="24"/>
            <w:szCs w:val="24"/>
            <w:u w:val="single"/>
          </w:rPr>
          <w:t>https://netbible.org/bible/Romans+1</w:t>
        </w:r>
      </w:hyperlink>
      <w:r>
        <w:rPr>
          <w:sz w:val="24"/>
          <w:szCs w:val="24"/>
        </w:rPr>
        <w:t xml:space="preserve"> (starts at Romans Chapter 1).</w:t>
      </w:r>
    </w:p>
    <w:p>
      <w:pPr>
        <w:pStyle w:val="Normal1"/>
        <w:spacing w:lineRule="auto" w:line="240"/>
        <w:rPr>
          <w:sz w:val="24"/>
          <w:szCs w:val="24"/>
        </w:rPr>
      </w:pPr>
      <w:r>
        <w:rPr>
          <w:sz w:val="24"/>
          <w:szCs w:val="24"/>
        </w:rPr>
      </w:r>
    </w:p>
    <w:p>
      <w:pPr>
        <w:pStyle w:val="Normal1"/>
        <w:spacing w:lineRule="auto" w:line="240"/>
        <w:rPr>
          <w:sz w:val="24"/>
          <w:szCs w:val="24"/>
        </w:rPr>
      </w:pPr>
      <w:r>
        <w:rPr>
          <w:sz w:val="24"/>
          <w:szCs w:val="24"/>
        </w:rPr>
        <w:t xml:space="preserve">(ESVSB) ESV </w:t>
      </w:r>
      <w:r>
        <w:rPr/>
        <w:t xml:space="preserve">Study Bible 2008 Crossway Bibles </w:t>
      </w:r>
    </w:p>
    <w:p>
      <w:pPr>
        <w:pStyle w:val="Normal1"/>
        <w:spacing w:lineRule="auto" w:line="240" w:before="240" w:after="0"/>
        <w:rPr>
          <w:sz w:val="24"/>
          <w:szCs w:val="24"/>
        </w:rPr>
      </w:pPr>
      <w:r>
        <w:rPr>
          <w:sz w:val="24"/>
          <w:szCs w:val="24"/>
        </w:rPr>
        <w:t>(NBC) The New Bible Commentary Revised 1970 Eerdmans Publishing Co.</w:t>
      </w:r>
    </w:p>
    <w:p>
      <w:pPr>
        <w:pStyle w:val="Normal1"/>
        <w:spacing w:lineRule="auto" w:line="240" w:before="240" w:after="0"/>
        <w:rPr>
          <w:sz w:val="24"/>
          <w:szCs w:val="24"/>
        </w:rPr>
      </w:pPr>
      <w:r>
        <w:rPr>
          <w:sz w:val="24"/>
          <w:szCs w:val="24"/>
        </w:rPr>
        <w:t>(NBD) The New Bible Dictionary 1973 Eerdmans Publishing Co.</w:t>
      </w:r>
    </w:p>
    <w:p>
      <w:pPr>
        <w:pStyle w:val="Normal1"/>
        <w:spacing w:lineRule="auto" w:line="240" w:before="240" w:after="0"/>
        <w:rPr>
          <w:sz w:val="24"/>
          <w:szCs w:val="24"/>
        </w:rPr>
      </w:pPr>
      <w:r>
        <w:rPr>
          <w:sz w:val="24"/>
          <w:szCs w:val="24"/>
        </w:rPr>
        <w:t>(WYC) The Wycliffe Bible Commentary 1972 Moody Press</w:t>
      </w:r>
    </w:p>
    <w:p>
      <w:pPr>
        <w:pStyle w:val="Normal1"/>
        <w:spacing w:lineRule="auto" w:line="240" w:before="240" w:after="0"/>
        <w:rPr>
          <w:sz w:val="24"/>
          <w:szCs w:val="24"/>
        </w:rPr>
      </w:pPr>
      <w:r>
        <w:rPr>
          <w:sz w:val="24"/>
          <w:szCs w:val="24"/>
        </w:rPr>
        <w:t xml:space="preserve">(glc) Thoughts from Greg Clements  … I put this (glc) in this document sometimes to emphasize that the following are my thoughts.  I tried to reference the material I pulled from other sources (Morris, NBC, Vine, etc).  </w:t>
      </w:r>
    </w:p>
    <w:p>
      <w:pPr>
        <w:pStyle w:val="Normal1"/>
        <w:spacing w:lineRule="auto" w:line="240" w:before="240" w:after="0"/>
        <w:rPr>
          <w:sz w:val="24"/>
          <w:szCs w:val="24"/>
        </w:rPr>
      </w:pPr>
      <w:r>
        <w:rPr>
          <w:sz w:val="24"/>
          <w:szCs w:val="24"/>
        </w:rPr>
        <w:t>Some of the Bible studies I create are posted on</w:t>
      </w:r>
      <w:hyperlink r:id="rId7">
        <w:r>
          <w:rPr>
            <w:sz w:val="24"/>
            <w:szCs w:val="24"/>
          </w:rPr>
          <w:t xml:space="preserve"> </w:t>
        </w:r>
      </w:hyperlink>
      <w:hyperlink r:id="rId8">
        <w:r>
          <w:rPr>
            <w:color w:val="1155CC"/>
            <w:sz w:val="24"/>
            <w:szCs w:val="24"/>
            <w:u w:val="single"/>
          </w:rPr>
          <w:t>www.gpclements.com</w:t>
        </w:r>
      </w:hyperlink>
      <w:r>
        <w:rPr>
          <w:sz w:val="24"/>
          <w:szCs w:val="24"/>
        </w:rPr>
        <w:t xml:space="preserve"> .</w:t>
      </w:r>
    </w:p>
    <w:p>
      <w:pPr>
        <w:pStyle w:val="Normal1"/>
        <w:spacing w:lineRule="auto" w:line="240" w:before="240" w:after="0"/>
        <w:rPr>
          <w:sz w:val="24"/>
          <w:szCs w:val="24"/>
        </w:rPr>
      </w:pPr>
      <w:r>
        <w:rPr>
          <w:sz w:val="24"/>
          <w:szCs w:val="24"/>
        </w:rPr>
        <w:t>—</w:t>
      </w:r>
      <w:r>
        <w:rPr>
          <w:sz w:val="24"/>
          <w:szCs w:val="24"/>
        </w:rPr>
        <w:t xml:space="preserve">----------- </w:t>
      </w:r>
    </w:p>
    <w:p>
      <w:pPr>
        <w:pStyle w:val="Normal1"/>
        <w:spacing w:lineRule="auto" w:line="240" w:before="240" w:after="0"/>
        <w:rPr>
          <w:sz w:val="24"/>
          <w:szCs w:val="24"/>
        </w:rPr>
      </w:pPr>
      <w:r>
        <w:rPr>
          <w:sz w:val="24"/>
          <w:szCs w:val="24"/>
        </w:rPr>
        <w:t>Sections in this document:</w:t>
      </w:r>
    </w:p>
    <w:p>
      <w:pPr>
        <w:pStyle w:val="Normal1"/>
        <w:spacing w:lineRule="auto" w:line="240" w:before="240" w:after="0"/>
        <w:rPr>
          <w:sz w:val="24"/>
          <w:szCs w:val="24"/>
        </w:rPr>
      </w:pPr>
      <w:r>
        <w:rPr>
          <w:sz w:val="24"/>
          <w:szCs w:val="24"/>
        </w:rPr>
        <w:t>1. New Bible Dictionary and ESVSB statements about the Trinity</w:t>
      </w:r>
    </w:p>
    <w:p>
      <w:pPr>
        <w:pStyle w:val="Normal1"/>
        <w:spacing w:lineRule="auto" w:line="240" w:before="240" w:after="0"/>
        <w:rPr>
          <w:sz w:val="24"/>
          <w:szCs w:val="24"/>
        </w:rPr>
      </w:pPr>
      <w:r>
        <w:rPr>
          <w:sz w:val="24"/>
          <w:szCs w:val="24"/>
        </w:rPr>
        <w:t>2. My (Greg Clements) introductory statement</w:t>
      </w:r>
    </w:p>
    <w:p>
      <w:pPr>
        <w:pStyle w:val="Normal1"/>
        <w:spacing w:lineRule="auto" w:line="240" w:before="240" w:after="0"/>
        <w:rPr>
          <w:sz w:val="24"/>
          <w:szCs w:val="24"/>
        </w:rPr>
      </w:pPr>
      <w:r>
        <w:rPr>
          <w:sz w:val="24"/>
          <w:szCs w:val="24"/>
        </w:rPr>
        <w:t>3. Jesus is God</w:t>
      </w:r>
    </w:p>
    <w:p>
      <w:pPr>
        <w:pStyle w:val="Normal1"/>
        <w:spacing w:lineRule="auto" w:line="240" w:before="240" w:after="0"/>
        <w:rPr>
          <w:sz w:val="24"/>
          <w:szCs w:val="24"/>
        </w:rPr>
      </w:pPr>
      <w:r>
        <w:rPr>
          <w:sz w:val="24"/>
          <w:szCs w:val="24"/>
        </w:rPr>
        <w:t>4. The Holy Spirit is part of the Trinity</w:t>
      </w:r>
    </w:p>
    <w:p>
      <w:pPr>
        <w:pStyle w:val="Normal1"/>
        <w:spacing w:lineRule="auto" w:line="240" w:before="240" w:after="0"/>
        <w:rPr>
          <w:sz w:val="24"/>
          <w:szCs w:val="24"/>
        </w:rPr>
      </w:pPr>
      <w:r>
        <w:rPr>
          <w:sz w:val="24"/>
          <w:szCs w:val="24"/>
        </w:rPr>
        <w:t>5. God is One</w:t>
      </w:r>
    </w:p>
    <w:p>
      <w:pPr>
        <w:pStyle w:val="Normal1"/>
        <w:spacing w:lineRule="auto" w:line="240" w:before="240" w:after="0"/>
        <w:rPr>
          <w:sz w:val="24"/>
          <w:szCs w:val="24"/>
        </w:rPr>
      </w:pPr>
      <w:r>
        <w:rPr>
          <w:sz w:val="24"/>
          <w:szCs w:val="24"/>
        </w:rPr>
      </w:r>
    </w:p>
    <w:p>
      <w:pPr>
        <w:pStyle w:val="Normal1"/>
        <w:spacing w:lineRule="auto" w:line="240" w:before="240" w:after="0"/>
        <w:rPr>
          <w:sz w:val="24"/>
          <w:szCs w:val="24"/>
        </w:rPr>
      </w:pPr>
      <w:r>
        <w:rPr>
          <w:sz w:val="24"/>
          <w:szCs w:val="24"/>
        </w:rPr>
      </w:r>
    </w:p>
    <w:p>
      <w:pPr>
        <w:pStyle w:val="Normal1"/>
        <w:spacing w:lineRule="auto" w:line="240" w:before="240" w:after="0"/>
        <w:rPr>
          <w:sz w:val="24"/>
          <w:szCs w:val="24"/>
        </w:rPr>
      </w:pPr>
      <w:r>
        <w:rPr>
          <w:sz w:val="24"/>
          <w:szCs w:val="24"/>
        </w:rPr>
        <w:t xml:space="preserve">**************************************************************** </w:t>
      </w:r>
    </w:p>
    <w:p>
      <w:pPr>
        <w:pStyle w:val="Normal1"/>
        <w:spacing w:lineRule="auto" w:line="240" w:before="240" w:after="0"/>
        <w:rPr>
          <w:b/>
          <w:b/>
          <w:sz w:val="24"/>
          <w:szCs w:val="24"/>
          <w:u w:val="single"/>
        </w:rPr>
      </w:pPr>
      <w:r>
        <w:rPr>
          <w:b/>
          <w:sz w:val="24"/>
          <w:szCs w:val="24"/>
          <w:u w:val="single"/>
        </w:rPr>
        <w:t>1. New Bible Dictionary and ESV Study Bible</w:t>
      </w:r>
    </w:p>
    <w:p>
      <w:pPr>
        <w:pStyle w:val="Normal1"/>
        <w:spacing w:lineRule="auto" w:line="240" w:before="240" w:after="0"/>
        <w:rPr>
          <w:sz w:val="24"/>
          <w:szCs w:val="24"/>
        </w:rPr>
      </w:pPr>
      <w:r>
        <w:rPr>
          <w:sz w:val="24"/>
          <w:szCs w:val="24"/>
        </w:rPr>
        <w:t>(NBD page 1298) “Theology seeks to define the subsistence of God by stating that God is one in His essential being, but that the divine essence exists in three modes or forms, each constituting a Person, yet in such a way that the divine essence is wholly in each Person.”</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(ESVSB page 2514) “These three persons share the same divine nature yet are different in role and relationship.  The basic principle at the heart of God’s triune being is unity and distinction, both coexisting without either being compromised.  Anything that is necessarily true of God is true of the Father, Son, and Spirit.  They are equal in essence yet distinct in function.”</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(ESVSB page 2514) “The uniform pattern of Scripture is that the Father plans, directs, and sends; the Son is sent by the Father and is subject to the Father’s authority and obedient to the father’s will; and both Father and Son direct and send the spirit, who carries out the will of both.”</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 xml:space="preserve"> </w:t>
      </w:r>
      <w:r>
        <w:rPr>
          <w:sz w:val="24"/>
          <w:szCs w:val="24"/>
        </w:rPr>
        <w:t>(ESVSB page 2514  quoting the Athanasian Creed cA.D. 500) “We worship one God in the Trinity and the Trinity in unity; we distinguish among the persons, but we do not divide the substance…The entire three persons are co-eternal and co-equal with one another, so that…we worship complete unity in Trinity and Trinity in Unity.”</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The ESVSB has more to say about the historical misunderstandings of the Trinity and the Practical implications of the Trinity on Page 2515.</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 xml:space="preserve">*************************************************** </w:t>
      </w:r>
    </w:p>
    <w:p>
      <w:pPr>
        <w:pStyle w:val="Normal1"/>
        <w:keepNext w:val="false"/>
        <w:keepLines w:val="false"/>
        <w:pageBreakBefore w:val="false"/>
        <w:widowControl/>
        <w:pBdr/>
        <w:shd w:val="clear" w:fill="auto"/>
        <w:spacing w:lineRule="auto" w:line="240" w:before="240" w:after="0"/>
        <w:ind w:left="0" w:right="0" w:hanging="0"/>
        <w:jc w:val="left"/>
        <w:rPr>
          <w:b/>
          <w:b/>
          <w:sz w:val="24"/>
          <w:szCs w:val="24"/>
          <w:u w:val="single"/>
        </w:rPr>
      </w:pPr>
      <w:r>
        <w:rPr>
          <w:b/>
          <w:sz w:val="24"/>
          <w:szCs w:val="24"/>
          <w:u w:val="single"/>
        </w:rPr>
        <w:t>2. My Introduction</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(glc) For myself, I think I have more comprehension or understanding that Jesus is God compared to identifying the Holy Spirit as God.  Perhaps that is a result that Jesus took on human form and the New Testament has more written about him compared to what is written about the Holy Spirit.  Hebrews 8:1 tells us Jesus has a seat at the right hand of the throne of God. Other passages describe a glorious God on a glorious throne.  But, I have to redirect my thinking when I find myself starting to picture God and Jesus as individual figures on thrones in heaven that I picture in my mind.  I am confident that such an activity will mislead me.  God is not just two ‘persons’ sitting on thrones.  God is not restricted to some small part of space (I believe ‘heaven’ is outside the universe we know).  The descriptions of heaven are beneficial for us in teaching us some of the majesty and glory of God but I believe we will have a more complete and expanded understanding of heaven when we get there compared to now as we live on Earth (or live in space, or live on Mars, etc.)  My mind is finite but God is infinite in his characteristics.  (As a side topic…I also believe that we are embedded in time, one second after another.  But, I believe God exists outside or beyond time and can move into, and act, in our timeline at any of our moments that he decides to do so.)</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This study is not an exhaustive study of the Trinity and the implications of this view of God.  This study does not include all the Bible verses that could be considered in reference to the Trinity.  I am not a trained Bible scholar but I feel the principle key points about God are made clear enough in the Bible for every Christian.  Also, I trust the resources (listed above) that have helped me greatly in assembling this document.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Blessed be God the Father, God Jesus the son, and God the Holy Spirit, three in one.</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r>
    </w:p>
    <w:p>
      <w:pPr>
        <w:pStyle w:val="Normal1"/>
        <w:spacing w:lineRule="auto" w:line="240" w:before="240" w:after="0"/>
        <w:rPr>
          <w:sz w:val="24"/>
          <w:szCs w:val="24"/>
        </w:rPr>
      </w:pPr>
      <w:r>
        <w:rPr>
          <w:sz w:val="24"/>
          <w:szCs w:val="24"/>
        </w:rPr>
        <w:t>(glc) I found this useful image at https://overviewbible.com/trinity-bible-verses/.</w:t>
      </w:r>
    </w:p>
    <w:p>
      <w:pPr>
        <w:pStyle w:val="Normal1"/>
        <w:spacing w:lineRule="auto" w:line="240" w:before="240" w:after="0"/>
        <w:rPr>
          <w:sz w:val="24"/>
          <w:szCs w:val="24"/>
        </w:rPr>
      </w:pPr>
      <w:r>
        <w:rPr/>
        <w:drawing>
          <wp:inline distT="0" distB="0" distL="0" distR="0">
            <wp:extent cx="3526790" cy="277685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9"/>
                    <a:stretch>
                      <a:fillRect/>
                    </a:stretch>
                  </pic:blipFill>
                  <pic:spPr bwMode="auto">
                    <a:xfrm>
                      <a:off x="0" y="0"/>
                      <a:ext cx="3526790" cy="2776855"/>
                    </a:xfrm>
                    <a:prstGeom prst="rect">
                      <a:avLst/>
                    </a:prstGeom>
                  </pic:spPr>
                </pic:pic>
              </a:graphicData>
            </a:graphic>
          </wp:inline>
        </w:drawing>
      </w:r>
    </w:p>
    <w:p>
      <w:pPr>
        <w:pStyle w:val="Normal1"/>
        <w:spacing w:lineRule="auto" w:line="240" w:before="240" w:after="0"/>
        <w:rPr>
          <w:sz w:val="24"/>
          <w:szCs w:val="24"/>
        </w:rPr>
      </w:pPr>
      <w:r>
        <w:rPr>
          <w:sz w:val="24"/>
          <w:szCs w:val="24"/>
        </w:rPr>
        <w:t xml:space="preserve">Image </w:t>
      </w:r>
      <w:r>
        <w:rPr>
          <w:color w:val="666666"/>
          <w:sz w:val="18"/>
          <w:szCs w:val="18"/>
          <w:shd w:fill="F3F3F3" w:val="clear"/>
        </w:rPr>
        <w:t>Credit: Crossway Bibles. The ESV Study Bible. Wheaton, IL: Crossway Bibles, 2008. (Logos Bible Software edition)</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 xml:space="preserve">************************************************************* </w:t>
      </w:r>
    </w:p>
    <w:p>
      <w:pPr>
        <w:pStyle w:val="Normal1"/>
        <w:keepNext w:val="false"/>
        <w:keepLines w:val="false"/>
        <w:pageBreakBefore w:val="false"/>
        <w:widowControl/>
        <w:pBdr/>
        <w:shd w:val="clear" w:fill="auto"/>
        <w:spacing w:lineRule="auto" w:line="240" w:before="240" w:after="0"/>
        <w:ind w:left="0" w:right="0" w:hanging="0"/>
        <w:jc w:val="left"/>
        <w:rPr>
          <w:b/>
          <w:b/>
          <w:sz w:val="24"/>
          <w:szCs w:val="24"/>
          <w:u w:val="single"/>
        </w:rPr>
      </w:pPr>
      <w:r>
        <w:rPr>
          <w:b/>
          <w:sz w:val="24"/>
          <w:szCs w:val="24"/>
          <w:u w:val="single"/>
        </w:rPr>
        <w:t>3.  Jesus is God</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(glc) There are direct statements in the New Testament that Jesus is God.</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Colossians 2:8,9 “Be careful not to allow anyone to captivate you through an empty, deceitful philosophy that is according to human traditions and the elemental spirits of the world, and not according to Christ. 9 For in him all the fullness of deity lives in bodily form, “ (NET)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(glc) Jesus is God.   (If you have access to it, read my list of Bible verses that support the statement that ‘Jesus is God.’ )</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w:t>
      </w:r>
      <w:r>
        <w:rPr>
          <w:sz w:val="24"/>
          <w:szCs w:val="24"/>
        </w:rPr>
        <w: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Philippians 2:5-11 “ You should have the same attitude toward one another that Christ Jesus had, 6 who, though he existed in the form of God, did not regard equality with God as something to be grasped, 7 but emptied himself by taking on the form of a slave, by looking like other men, and by sharing in human nature.  8 He humbled himself by becoming obedient to the point of death —even death on a cross!  9 As a result God highly exalted him and gave him the name that is above every name, 10 so that at the name of Jesus every knee will bow —in heaven and on earth and under the earth— 11 and every tongue confess that Jesus Christ is Lord to the glory of God the Father.   “ (NET)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(glc) (v6) Before Jesus came to Earth he was God.  (v10 ) Knees should just bow to God … Jesus, God the Father, and the Holy Spirit.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w:t>
      </w:r>
      <w:r>
        <w:rPr>
          <w:sz w:val="24"/>
          <w:szCs w:val="24"/>
        </w:rPr>
        <w: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John 10:28-33 “I give them eternal life, and they will never perish; no one will snatch them from my hand. 29 My Father, who has given them to me, is greater than all, and no one can snatch them from my Father’s hand. 30 The Father and I are one.”  31 The Jewish leaders picked up rocks again to stone him to death. 32 Jesus said to them, “I have shown you many good deeds from the Father. For which one of them are you going to stone me?” 33 The Jewish leaders replied, “We are not going to stone you for a good deed but for blasphemy because you, a man, are claiming to be God.”  “ (NET)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(glc) The Jews clearly understood that Jesus was claiming he was God.  But the New Testament also informs us that God the Father and Jesus are not the only aspects of God.  The Holy Spirit is also an aspect of God.</w:t>
      </w:r>
    </w:p>
    <w:p>
      <w:pPr>
        <w:pStyle w:val="Normal1"/>
        <w:spacing w:lineRule="auto" w:line="240" w:before="240" w:after="0"/>
        <w:rPr>
          <w:sz w:val="24"/>
          <w:szCs w:val="24"/>
        </w:rPr>
      </w:pPr>
      <w:r>
        <w:rPr>
          <w:sz w:val="24"/>
          <w:szCs w:val="24"/>
        </w:rPr>
        <w:t>—</w:t>
      </w:r>
      <w:r>
        <w:rPr>
          <w:sz w:val="24"/>
          <w:szCs w:val="24"/>
        </w:rPr>
        <w:t xml:space="preserve">------------------ </w:t>
      </w:r>
    </w:p>
    <w:p>
      <w:pPr>
        <w:pStyle w:val="Normal1"/>
        <w:spacing w:lineRule="auto" w:line="240" w:before="240" w:after="0"/>
        <w:rPr>
          <w:sz w:val="24"/>
          <w:szCs w:val="24"/>
        </w:rPr>
      </w:pPr>
      <w:r>
        <w:rPr>
          <w:sz w:val="24"/>
          <w:szCs w:val="24"/>
        </w:rPr>
        <w:t>John 1:1-3 “1 In the beginning was the Word, and the Word was with God, and the Word was fully God. 2 The Word was with God in the beginning. 3 All things were created by him, and apart from him not one thing was created that has been created.” (NET)</w:t>
      </w:r>
    </w:p>
    <w:p>
      <w:pPr>
        <w:pStyle w:val="Normal1"/>
        <w:spacing w:lineRule="auto" w:line="240" w:before="240" w:after="0"/>
        <w:rPr>
          <w:sz w:val="24"/>
          <w:szCs w:val="24"/>
        </w:rPr>
      </w:pPr>
      <w:r>
        <w:rPr>
          <w:sz w:val="24"/>
          <w:szCs w:val="24"/>
        </w:rPr>
        <w:t>(NBC page 930) “The Word that is now was the Word before creation began.”</w:t>
      </w:r>
    </w:p>
    <w:p>
      <w:pPr>
        <w:pStyle w:val="Normal1"/>
        <w:spacing w:lineRule="auto" w:line="240" w:before="240" w:after="0"/>
        <w:rPr>
          <w:sz w:val="24"/>
          <w:szCs w:val="24"/>
        </w:rPr>
      </w:pPr>
      <w:r>
        <w:rPr>
          <w:sz w:val="24"/>
          <w:szCs w:val="24"/>
        </w:rPr>
      </w:r>
    </w:p>
    <w:p>
      <w:pPr>
        <w:pStyle w:val="Normal1"/>
        <w:spacing w:lineRule="auto" w:line="240" w:before="240" w:after="0"/>
        <w:rPr>
          <w:sz w:val="24"/>
          <w:szCs w:val="24"/>
        </w:rPr>
      </w:pPr>
      <w:r>
        <w:rPr>
          <w:sz w:val="24"/>
          <w:szCs w:val="24"/>
        </w:rPr>
        <w:t>John 1:10 “</w:t>
      </w:r>
      <w:r>
        <w:rPr>
          <w:rFonts w:eastAsia="Georgia" w:cs="Georgia" w:ascii="Georgia" w:hAnsi="Georgia"/>
          <w:color w:val="222222"/>
          <w:sz w:val="24"/>
          <w:szCs w:val="24"/>
          <w:highlight w:val="white"/>
        </w:rPr>
        <w:t>He was in the world, and the world was created by him, but the world did not recognize him.” (NET)</w:t>
      </w:r>
    </w:p>
    <w:p>
      <w:pPr>
        <w:pStyle w:val="Normal1"/>
        <w:spacing w:lineRule="auto" w:line="240" w:before="240" w:after="0"/>
        <w:rPr>
          <w:sz w:val="24"/>
          <w:szCs w:val="24"/>
        </w:rPr>
      </w:pPr>
      <w:r>
        <w:rPr>
          <w:sz w:val="24"/>
          <w:szCs w:val="24"/>
        </w:rPr>
        <w:t>(glc) Jesus, the Word (John 1:14-18), is ‘fully God’ and used his divine abilities to create the universe.</w:t>
      </w:r>
    </w:p>
    <w:p>
      <w:pPr>
        <w:pStyle w:val="Normal1"/>
        <w:spacing w:lineRule="auto" w:line="240" w:before="240" w:after="0"/>
        <w:rPr>
          <w:sz w:val="24"/>
          <w:szCs w:val="24"/>
        </w:rPr>
      </w:pPr>
      <w:r>
        <w:rPr>
          <w:sz w:val="24"/>
          <w:szCs w:val="24"/>
        </w:rPr>
        <w:t>John 1:14-18 “</w:t>
      </w:r>
      <w:r>
        <w:rPr>
          <w:rFonts w:eastAsia="Georgia" w:cs="Georgia" w:ascii="Georgia" w:hAnsi="Georgia"/>
          <w:color w:val="222222"/>
          <w:sz w:val="24"/>
          <w:szCs w:val="24"/>
          <w:highlight w:val="white"/>
        </w:rPr>
        <w:t xml:space="preserve">Now the Word became flesh and took up residence among us. We saw his glory—the glory of the one and only, full of grace and truth, who came from the Father. </w:t>
      </w:r>
      <w:r>
        <w:rPr>
          <w:rFonts w:eastAsia="Georgia" w:cs="Georgia" w:ascii="Georgia" w:hAnsi="Georgia"/>
          <w:b/>
          <w:color w:val="222222"/>
          <w:sz w:val="24"/>
          <w:szCs w:val="24"/>
          <w:highlight w:val="white"/>
        </w:rPr>
        <w:t>15</w:t>
      </w:r>
      <w:r>
        <w:rPr>
          <w:rFonts w:eastAsia="Georgia" w:cs="Georgia" w:ascii="Georgia" w:hAnsi="Georgia"/>
          <w:color w:val="222222"/>
          <w:sz w:val="24"/>
          <w:szCs w:val="24"/>
          <w:highlight w:val="white"/>
        </w:rPr>
        <w:t xml:space="preserve"> John testified about him and shouted out, “This one was the one about whom I said, ‘He who comes after me is greater than I am, because he existed before me.’” </w:t>
      </w:r>
      <w:r>
        <w:rPr>
          <w:rFonts w:eastAsia="Georgia" w:cs="Georgia" w:ascii="Georgia" w:hAnsi="Georgia"/>
          <w:b/>
          <w:color w:val="222222"/>
          <w:sz w:val="24"/>
          <w:szCs w:val="24"/>
          <w:highlight w:val="white"/>
        </w:rPr>
        <w:t>16</w:t>
      </w:r>
      <w:r>
        <w:rPr>
          <w:rFonts w:eastAsia="Georgia" w:cs="Georgia" w:ascii="Georgia" w:hAnsi="Georgia"/>
          <w:color w:val="222222"/>
          <w:sz w:val="24"/>
          <w:szCs w:val="24"/>
          <w:highlight w:val="white"/>
        </w:rPr>
        <w:t xml:space="preserve"> For we have all received from his fullness one gracious gift after another. </w:t>
      </w:r>
      <w:r>
        <w:rPr>
          <w:rFonts w:eastAsia="Georgia" w:cs="Georgia" w:ascii="Georgia" w:hAnsi="Georgia"/>
          <w:b/>
          <w:color w:val="222222"/>
          <w:sz w:val="24"/>
          <w:szCs w:val="24"/>
          <w:highlight w:val="white"/>
        </w:rPr>
        <w:t>17</w:t>
      </w:r>
      <w:r>
        <w:rPr>
          <w:rFonts w:eastAsia="Georgia" w:cs="Georgia" w:ascii="Georgia" w:hAnsi="Georgia"/>
          <w:color w:val="222222"/>
          <w:sz w:val="24"/>
          <w:szCs w:val="24"/>
          <w:highlight w:val="white"/>
        </w:rPr>
        <w:t xml:space="preserve"> For the law was given through Moses, but grace and truth came about through Jesus Christ. </w:t>
      </w:r>
      <w:r>
        <w:rPr>
          <w:rFonts w:eastAsia="Georgia" w:cs="Georgia" w:ascii="Georgia" w:hAnsi="Georgia"/>
          <w:b/>
          <w:color w:val="222222"/>
          <w:sz w:val="24"/>
          <w:szCs w:val="24"/>
          <w:highlight w:val="white"/>
        </w:rPr>
        <w:t>18</w:t>
      </w:r>
      <w:r>
        <w:rPr>
          <w:rFonts w:eastAsia="Georgia" w:cs="Georgia" w:ascii="Georgia" w:hAnsi="Georgia"/>
          <w:color w:val="222222"/>
          <w:sz w:val="24"/>
          <w:szCs w:val="24"/>
          <w:highlight w:val="white"/>
        </w:rPr>
        <w:t xml:space="preserve"> No one has ever seen God. The only one, himself God, who is in closest fellowship with the Father, has made God known.” (NET)</w:t>
      </w:r>
    </w:p>
    <w:p>
      <w:pPr>
        <w:pStyle w:val="Normal1"/>
        <w:spacing w:lineRule="auto" w:line="240" w:before="240" w:after="0"/>
        <w:rPr>
          <w:sz w:val="24"/>
          <w:szCs w:val="24"/>
        </w:rPr>
      </w:pPr>
      <w:r>
        <w:rPr>
          <w:sz w:val="24"/>
          <w:szCs w:val="24"/>
        </w:rPr>
        <w:t>(glc) God created the universe.  We are not given scientific details about this creation.   God caused the universe to exist.  In the creation activity we should not restrict creative activity to God the Father. Jesus is the Word (John 1:1).  He was involved in divine activity in creating the universe (John 1:3, 10).  The Spirit of God was also present and active before the universe was fully created (Genesis 1:2).</w:t>
      </w:r>
    </w:p>
    <w:p>
      <w:pPr>
        <w:pStyle w:val="Normal1"/>
        <w:spacing w:lineRule="auto" w:line="240" w:before="240" w:after="0"/>
        <w:rPr>
          <w:sz w:val="24"/>
          <w:szCs w:val="24"/>
        </w:rPr>
      </w:pPr>
      <w:r>
        <w:rPr>
          <w:sz w:val="24"/>
          <w:szCs w:val="24"/>
        </w:rPr>
        <w:t>—</w:t>
      </w:r>
      <w:r>
        <w:rPr>
          <w:sz w:val="24"/>
          <w:szCs w:val="24"/>
        </w:rPr>
        <w:t xml:space="preserve">------------- </w:t>
      </w:r>
    </w:p>
    <w:p>
      <w:pPr>
        <w:pStyle w:val="Normal1"/>
        <w:spacing w:lineRule="auto" w:line="240" w:before="240" w:after="0"/>
        <w:rPr>
          <w:rFonts w:ascii="Georgia" w:hAnsi="Georgia" w:eastAsia="Georgia" w:cs="Georgia"/>
          <w:color w:val="222222"/>
          <w:sz w:val="24"/>
          <w:szCs w:val="24"/>
          <w:highlight w:val="white"/>
        </w:rPr>
      </w:pPr>
      <w:r>
        <w:rPr>
          <w:sz w:val="24"/>
          <w:szCs w:val="24"/>
        </w:rPr>
        <w:t>John 17:3-5 “</w:t>
      </w:r>
      <w:r>
        <w:rPr>
          <w:rFonts w:eastAsia="Georgia" w:cs="Georgia" w:ascii="Georgia" w:hAnsi="Georgia"/>
          <w:color w:val="222222"/>
          <w:sz w:val="24"/>
          <w:szCs w:val="24"/>
          <w:highlight w:val="white"/>
        </w:rPr>
        <w:t xml:space="preserve"> Now this is eternal life—that they know you, the only true God, and Jesus Christ, whom you sent. </w:t>
      </w:r>
      <w:r>
        <w:rPr>
          <w:rFonts w:eastAsia="Georgia" w:cs="Georgia" w:ascii="Georgia" w:hAnsi="Georgia"/>
          <w:b/>
          <w:color w:val="222222"/>
          <w:sz w:val="24"/>
          <w:szCs w:val="24"/>
          <w:highlight w:val="white"/>
        </w:rPr>
        <w:t>4</w:t>
      </w:r>
      <w:r>
        <w:rPr>
          <w:rFonts w:eastAsia="Georgia" w:cs="Georgia" w:ascii="Georgia" w:hAnsi="Georgia"/>
          <w:color w:val="222222"/>
          <w:sz w:val="24"/>
          <w:szCs w:val="24"/>
          <w:highlight w:val="white"/>
        </w:rPr>
        <w:t xml:space="preserve"> I glorified you on earth by completing the work you gave me to do. </w:t>
      </w:r>
      <w:r>
        <w:rPr>
          <w:rFonts w:eastAsia="Georgia" w:cs="Georgia" w:ascii="Georgia" w:hAnsi="Georgia"/>
          <w:b/>
          <w:color w:val="222222"/>
          <w:sz w:val="24"/>
          <w:szCs w:val="24"/>
          <w:highlight w:val="white"/>
        </w:rPr>
        <w:t>5</w:t>
      </w:r>
      <w:r>
        <w:rPr>
          <w:rFonts w:eastAsia="Georgia" w:cs="Georgia" w:ascii="Georgia" w:hAnsi="Georgia"/>
          <w:color w:val="222222"/>
          <w:sz w:val="24"/>
          <w:szCs w:val="24"/>
          <w:highlight w:val="white"/>
        </w:rPr>
        <w:t xml:space="preserve"> And now, Father, glorify me at your side with the glory I had with you before the world was created.”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Jesus was with God the Father before the universe was created.  Jesus had the same glory as God the Father.  He willingly, temporarily, set aside this glory when he came to Earth to teach us about God and be the sacrifice for our sins.  Read Philippians 2:5-11 … a few paragraphs earlier in this document.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Hebrews 1:1-6 “</w:t>
      </w:r>
      <w:r>
        <w:rPr>
          <w:rFonts w:eastAsia="Georgia" w:cs="Georgia" w:ascii="Georgia" w:hAnsi="Georgia"/>
          <w:color w:val="222222"/>
          <w:sz w:val="24"/>
          <w:szCs w:val="24"/>
        </w:rPr>
        <w:t xml:space="preserve"> After God spoke long ago in various portions and in various ways to our ancestors through the prophets, </w:t>
      </w:r>
      <w:r>
        <w:rPr>
          <w:rFonts w:eastAsia="Georgia" w:cs="Georgia" w:ascii="Georgia" w:hAnsi="Georgia"/>
          <w:b/>
          <w:color w:val="222222"/>
          <w:sz w:val="24"/>
          <w:szCs w:val="24"/>
        </w:rPr>
        <w:t>2</w:t>
      </w:r>
      <w:r>
        <w:rPr>
          <w:rFonts w:eastAsia="Georgia" w:cs="Georgia" w:ascii="Georgia" w:hAnsi="Georgia"/>
          <w:color w:val="222222"/>
          <w:sz w:val="24"/>
          <w:szCs w:val="24"/>
        </w:rPr>
        <w:t xml:space="preserve"> in these last days he has spoken to us in a son, whom he appointed heir of all things, and through whom he created the world. </w:t>
      </w:r>
      <w:r>
        <w:rPr>
          <w:rFonts w:eastAsia="Georgia" w:cs="Georgia" w:ascii="Georgia" w:hAnsi="Georgia"/>
          <w:b/>
          <w:color w:val="222222"/>
          <w:sz w:val="24"/>
          <w:szCs w:val="24"/>
        </w:rPr>
        <w:t>3</w:t>
      </w:r>
      <w:r>
        <w:rPr>
          <w:rFonts w:eastAsia="Georgia" w:cs="Georgia" w:ascii="Georgia" w:hAnsi="Georgia"/>
          <w:color w:val="222222"/>
          <w:sz w:val="24"/>
          <w:szCs w:val="24"/>
        </w:rPr>
        <w:t xml:space="preserve"> The Son is the radiance of his glory and the representation of his essence, and he sustains all things by his powerful word, and so when he had accomplished cleansing for sins, </w:t>
      </w:r>
      <w:r>
        <w:rPr>
          <w:rFonts w:eastAsia="Georgia" w:cs="Georgia" w:ascii="Georgia" w:hAnsi="Georgia"/>
          <w:i/>
          <w:color w:val="222222"/>
          <w:sz w:val="24"/>
          <w:szCs w:val="24"/>
        </w:rPr>
        <w:t>he sat down a</w:t>
      </w:r>
      <w:r>
        <w:rPr>
          <w:rFonts w:eastAsia="Georgia" w:cs="Georgia" w:ascii="Georgia" w:hAnsi="Georgia"/>
          <w:color w:val="222222"/>
          <w:sz w:val="24"/>
          <w:szCs w:val="24"/>
        </w:rPr>
        <w:t>t the right hand of the Majesty on high. 4 Thus he became so far better than the angels as he has inherited a name superior to theirs. 5 For to which of the angels did God ever say, “You are my son! Today I have fathered you”? And in another place he says, “I will be his father and he will be my son.” 6 But when he again brings his firstborn into the world, he says, “Let all the angels of God worship him!” “ (NET)</w:t>
      </w:r>
    </w:p>
    <w:p>
      <w:pPr>
        <w:pStyle w:val="Normal1"/>
        <w:spacing w:lineRule="auto" w:line="240" w:before="240" w:after="0"/>
        <w:rPr>
          <w:sz w:val="24"/>
          <w:szCs w:val="24"/>
        </w:rPr>
      </w:pPr>
      <w:r>
        <w:rPr>
          <w:sz w:val="24"/>
          <w:szCs w:val="24"/>
        </w:rPr>
        <w:t>(glc) Jesus is worshipped by angels.</w:t>
      </w:r>
    </w:p>
    <w:p>
      <w:pPr>
        <w:pStyle w:val="Normal1"/>
        <w:spacing w:lineRule="auto" w:line="240" w:before="240" w:after="0"/>
        <w:rPr>
          <w:sz w:val="24"/>
          <w:szCs w:val="24"/>
        </w:rPr>
      </w:pPr>
      <w:r>
        <w:rPr>
          <w:sz w:val="24"/>
          <w:szCs w:val="24"/>
        </w:rPr>
        <w:t>(NBC) “...He is not only son in virtue of His deity; he is now exalted to be as a son (‘the first-born among many brethren’, Romans 8:29)”</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Hebrews 1:8-12 “And he says of the angels, “He makes his angels winds and his ministers a flame of fire,” 8 but of the Son he says, “Your throne, O God, is forever and ever, and a righteous scepter is the scepter of your kingdom.  9 You have loved righteousness and hated lawlessness.  So God, your God, has anointed you over your companions with the oil of rejoicing.”  10 And, “You founded the earth in the beginning, Lord, and the heavens are the works of your hands.  11 They will perish, but you continue.  And they will all grow old like a garment, 12 and like a robe you will fold them up and like a garment they will be changed, but you are the same and your years will never run out.” “ (NET)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(glc) Jesus is not an angel.  He is superior.   v8 Jesus is named as God with an everlasting throne.  v10 Jesus was active in creation (read John chapter 1).  v12 Jesus has eternal life.  Jesus is God.</w:t>
      </w:r>
    </w:p>
    <w:p>
      <w:pPr>
        <w:pStyle w:val="Normal1"/>
        <w:spacing w:lineRule="auto" w:line="240" w:before="240" w:after="0"/>
        <w:rPr>
          <w:sz w:val="24"/>
          <w:szCs w:val="24"/>
        </w:rPr>
      </w:pPr>
      <w:r>
        <w:rPr>
          <w:sz w:val="24"/>
          <w:szCs w:val="24"/>
        </w:rPr>
        <w:t>—</w:t>
      </w:r>
      <w:r>
        <w:rPr>
          <w:sz w:val="24"/>
          <w:szCs w:val="24"/>
        </w:rPr>
        <w:t xml:space="preserve">------- </w:t>
      </w:r>
    </w:p>
    <w:p>
      <w:pPr>
        <w:pStyle w:val="Normal1"/>
        <w:spacing w:lineRule="auto" w:line="240" w:before="240" w:after="0"/>
        <w:rPr>
          <w:sz w:val="24"/>
          <w:szCs w:val="24"/>
        </w:rPr>
      </w:pPr>
      <w:r>
        <w:rPr>
          <w:sz w:val="24"/>
          <w:szCs w:val="24"/>
        </w:rPr>
        <w:t xml:space="preserve"> </w:t>
      </w:r>
    </w:p>
    <w:p>
      <w:pPr>
        <w:pStyle w:val="Normal1"/>
        <w:spacing w:lineRule="auto" w:line="24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Revelation 5:6-9 “Then I saw standing in the middle of the throne and of the four living creatures, and in the middle of the elders, a Lamb that appeared to have been killed. He had seven horns and seven eyes, which are the seven spirits of God sent out into all the earth. </w:t>
      </w:r>
      <w:r>
        <w:rPr>
          <w:rFonts w:eastAsia="Georgia" w:cs="Georgia" w:ascii="Georgia" w:hAnsi="Georgia"/>
          <w:b/>
          <w:color w:val="222222"/>
          <w:sz w:val="24"/>
          <w:szCs w:val="24"/>
          <w:highlight w:val="white"/>
        </w:rPr>
        <w:t>7</w:t>
      </w:r>
      <w:r>
        <w:rPr>
          <w:rFonts w:eastAsia="Georgia" w:cs="Georgia" w:ascii="Georgia" w:hAnsi="Georgia"/>
          <w:color w:val="222222"/>
          <w:sz w:val="24"/>
          <w:szCs w:val="24"/>
          <w:highlight w:val="white"/>
        </w:rPr>
        <w:t xml:space="preserve"> Then he came and took the scroll from the right hand of the one who was seated on the throne, </w:t>
      </w:r>
      <w:r>
        <w:rPr>
          <w:rFonts w:eastAsia="Georgia" w:cs="Georgia" w:ascii="Georgia" w:hAnsi="Georgia"/>
          <w:b/>
          <w:color w:val="222222"/>
          <w:sz w:val="24"/>
          <w:szCs w:val="24"/>
          <w:highlight w:val="white"/>
        </w:rPr>
        <w:t>8</w:t>
      </w:r>
      <w:r>
        <w:rPr>
          <w:rFonts w:eastAsia="Georgia" w:cs="Georgia" w:ascii="Georgia" w:hAnsi="Georgia"/>
          <w:color w:val="222222"/>
          <w:sz w:val="24"/>
          <w:szCs w:val="24"/>
          <w:highlight w:val="white"/>
        </w:rPr>
        <w:t xml:space="preserve"> and when he had taken the scroll, the four living creatures and the twenty-four elders threw themselves to the ground before the Lamb. Each of them had a harp and golden bowls full of incense (which are the prayers of the saints). 9 They were singing a new song:   “You are worthy to take the scroll and to open its seals because you were killed, and at the cost of your own blood you have purchased for God persons from every tribe, language, people, and nation. “ (NET)</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(glc)-The  elders worship the Lamb.   Only god is to be worshipped.</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Georgia" w:hAnsi="Georgia" w:eastAsia="Georgia" w:cs="Georgia"/>
          <w:color w:val="222222"/>
          <w:sz w:val="24"/>
          <w:szCs w:val="24"/>
          <w:highlight w:val="white"/>
        </w:rPr>
      </w:pPr>
      <w:r>
        <w:rPr>
          <w:rFonts w:eastAsia="Times New Roman" w:cs="Times New Roman" w:ascii="Times New Roman" w:hAnsi="Times New Roman"/>
          <w:sz w:val="24"/>
          <w:szCs w:val="24"/>
        </w:rPr>
        <w:t>Revelation 5:11-14  “</w:t>
      </w:r>
      <w:r>
        <w:rPr>
          <w:rFonts w:eastAsia="Georgia" w:cs="Georgia" w:ascii="Georgia" w:hAnsi="Georgia"/>
          <w:color w:val="222222"/>
          <w:sz w:val="24"/>
          <w:szCs w:val="24"/>
        </w:rPr>
        <w:t>Then I looked and heard the voice of many angels in a circle around the t</w:t>
      </w:r>
      <w:r>
        <w:rPr>
          <w:rFonts w:eastAsia="Georgia" w:cs="Georgia" w:ascii="Georgia" w:hAnsi="Georgia"/>
          <w:color w:val="222222"/>
          <w:sz w:val="24"/>
          <w:szCs w:val="24"/>
          <w:highlight w:val="white"/>
        </w:rPr>
        <w:t>hrone, as well as the living creatures and the elders. Their number was ten thousand times ten thousand—thousands times thousands— 12 all of whom were singing in a loud voice:  “Worthy is the lamb who was killed to receive power and wealth and wisdom and might and honor and glory and praise!”  13 Then I heard every creature—in heaven, on earth, under the earth, in the sea, and all that is in them—singing: “To the one seated on the throne and to the Lamb be praise, honor, glory, and ruling power forever and ever!”</w:t>
      </w:r>
    </w:p>
    <w:p>
      <w:pPr>
        <w:pStyle w:val="Normal1"/>
        <w:spacing w:lineRule="auto" w:line="24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14 And the four living creatures were saying “Amen,” and the elders threw themselves to the ground and worshiped. “ (NET)</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(glc)-The angels and elders worship Jesus. They give him praise, honor, and glory forever.</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(NBC page 1289) “They sing the praise, not of the Lamb alone, not of God alone, but of God and the Lamb jointly.  The exalted position of Christ in relation to God and the universe could not be more clearly set forth.”</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Revelation 22:1-4 “Then the angel showed me the river of the water of life – water as clear as crystal – pouring out from the throne of God and of the Lamb, </w:t>
      </w:r>
      <w:r>
        <w:rPr>
          <w:rFonts w:eastAsia="Times New Roman" w:cs="Times New Roman" w:ascii="Times New Roman" w:hAnsi="Times New Roman"/>
          <w:b/>
          <w:sz w:val="24"/>
          <w:szCs w:val="24"/>
        </w:rPr>
        <w:t xml:space="preserve">22:2 </w:t>
      </w:r>
      <w:r>
        <w:rPr>
          <w:rFonts w:eastAsia="Times New Roman" w:cs="Times New Roman" w:ascii="Times New Roman" w:hAnsi="Times New Roman"/>
          <w:sz w:val="24"/>
          <w:szCs w:val="24"/>
        </w:rPr>
        <w:t xml:space="preserve">flowing down the middle of the city’s main street. On each side of the river is the tree of life producing twelve kinds of fruit, yielding its fruit every month of the year. Its leaves are for the healing of the nations. </w:t>
      </w:r>
      <w:r>
        <w:rPr>
          <w:rFonts w:eastAsia="Times New Roman" w:cs="Times New Roman" w:ascii="Times New Roman" w:hAnsi="Times New Roman"/>
          <w:b/>
          <w:sz w:val="24"/>
          <w:szCs w:val="24"/>
        </w:rPr>
        <w:t xml:space="preserve">22:3 </w:t>
      </w:r>
      <w:r>
        <w:rPr>
          <w:rFonts w:eastAsia="Times New Roman" w:cs="Times New Roman" w:ascii="Times New Roman" w:hAnsi="Times New Roman"/>
          <w:sz w:val="24"/>
          <w:szCs w:val="24"/>
        </w:rPr>
        <w:t xml:space="preserve">And there will no longer be any curse, and the throne of God and the Lamb will be in the city. His servants will worship him, </w:t>
      </w:r>
      <w:r>
        <w:rPr>
          <w:rFonts w:eastAsia="Times New Roman" w:cs="Times New Roman" w:ascii="Times New Roman" w:hAnsi="Times New Roman"/>
          <w:b/>
          <w:sz w:val="24"/>
          <w:szCs w:val="24"/>
        </w:rPr>
        <w:t xml:space="preserve">22:4 </w:t>
      </w:r>
      <w:r>
        <w:rPr>
          <w:rFonts w:eastAsia="Times New Roman" w:cs="Times New Roman" w:ascii="Times New Roman" w:hAnsi="Times New Roman"/>
          <w:sz w:val="24"/>
          <w:szCs w:val="24"/>
        </w:rPr>
        <w:t>and they will see his face, and his name will be on their foreheads. “ (NET)</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(glc)  God the Father and Jesus are together on the throne.  Those in heaven will worship God the Father and the Lamb.  God is one.  God the Father, Jesus, and the Holy Spirit are three aspects of the one God.</w:t>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240" w:after="0"/>
        <w:rPr>
          <w:sz w:val="24"/>
          <w:szCs w:val="24"/>
        </w:rPr>
      </w:pPr>
      <w:r>
        <w:rPr>
          <w:sz w:val="24"/>
          <w:szCs w:val="24"/>
        </w:rPr>
        <w:t xml:space="preserve">***************************************************** </w:t>
      </w:r>
    </w:p>
    <w:p>
      <w:pPr>
        <w:pStyle w:val="Normal1"/>
        <w:spacing w:lineRule="auto" w:line="240" w:before="240" w:after="0"/>
        <w:rPr>
          <w:b/>
          <w:b/>
          <w:sz w:val="24"/>
          <w:szCs w:val="24"/>
          <w:u w:val="single"/>
        </w:rPr>
      </w:pPr>
      <w:r>
        <w:rPr>
          <w:b/>
          <w:sz w:val="24"/>
          <w:szCs w:val="24"/>
          <w:u w:val="single"/>
        </w:rPr>
        <w:t>4. The Holy Spirit is part of the Trinity</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Genesis 1:1,2 “ In the beginning God created the heavens and the earth.  2 Now the earth was without shape and empty, and darkness was over the surface of the watery deep, but the Spirit of God was moving over the surface of the water.  “ (NET)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(WYC) “The words portray the energy-giving presence of God, swathing and caressing the chaos and unfinished earth as he prepared to complete his creation.”</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t>Genesis 1:26,27 “  Then God said, “Let us make humankind in our image, after our likeness, so they may rule over the fish of the sea and the birds of the air, over the cattle, and over all the earth, and over all the creatures that move on the earth.”  27 God created humankind in his own image, in the image of God he created them, male and female he created them.  “ (NET)</w:t>
      </w:r>
    </w:p>
    <w:p>
      <w:pPr>
        <w:pStyle w:val="Normal1"/>
        <w:keepNext w:val="false"/>
        <w:keepLines w:val="false"/>
        <w:pageBreakBefore w:val="false"/>
        <w:widowControl/>
        <w:pBdr/>
        <w:shd w:val="clear" w:fill="auto"/>
        <w:spacing w:lineRule="auto" w:line="240" w:before="240" w:after="0"/>
        <w:ind w:left="0" w:right="0" w:hanging="0"/>
        <w:jc w:val="left"/>
        <w:rPr>
          <w:sz w:val="24"/>
          <w:szCs w:val="24"/>
        </w:rPr>
      </w:pPr>
      <w:r>
        <w:rPr>
          <w:sz w:val="24"/>
          <w:szCs w:val="24"/>
        </w:rPr>
      </w:r>
    </w:p>
    <w:p>
      <w:pPr>
        <w:pStyle w:val="Normal1"/>
        <w:rPr/>
      </w:pPr>
      <w:r>
        <w:rPr/>
        <w:t>(glc) The language of Genesis 1:26 points to God as consisting of more than one “person” when the phrases ‘our image’ and ‘our likeness’ are used.   Genesis 1:27 language points to God as a unity when the phrases ‘his own image’ and ‘he created’ are used.</w:t>
      </w:r>
    </w:p>
    <w:p>
      <w:pPr>
        <w:pStyle w:val="Normal1"/>
        <w:rPr/>
      </w:pPr>
      <w:r>
        <w:rPr/>
      </w:r>
    </w:p>
    <w:p>
      <w:pPr>
        <w:pStyle w:val="Normal1"/>
        <w:rPr/>
      </w:pPr>
      <w:r>
        <w:rPr/>
        <w:t>—</w:t>
      </w:r>
      <w:r>
        <w:rPr/>
        <w:t>---------------------</w:t>
      </w:r>
    </w:p>
    <w:p>
      <w:pPr>
        <w:pStyle w:val="Normal1"/>
        <w:rPr/>
      </w:pPr>
      <w:r>
        <w:rPr/>
        <w:t xml:space="preserve"> </w:t>
      </w:r>
    </w:p>
    <w:p>
      <w:pPr>
        <w:pStyle w:val="Normal1"/>
        <w:rPr>
          <w:rFonts w:ascii="Georgia" w:hAnsi="Georgia" w:eastAsia="Georgia" w:cs="Georgia"/>
          <w:color w:val="222222"/>
          <w:sz w:val="24"/>
          <w:szCs w:val="24"/>
          <w:highlight w:val="white"/>
        </w:rPr>
      </w:pPr>
      <w:r>
        <w:rPr/>
        <w:t>Numbers 11:25 “</w:t>
      </w:r>
      <w:r>
        <w:rPr>
          <w:rFonts w:eastAsia="Georgia" w:cs="Georgia" w:ascii="Georgia" w:hAnsi="Georgia"/>
          <w:color w:val="222222"/>
          <w:sz w:val="24"/>
          <w:szCs w:val="24"/>
          <w:highlight w:val="white"/>
        </w:rPr>
        <w:t xml:space="preserve"> And the Lord came down in the cloud and spoke to them, and he took some of the Spirit that was on Moses and put it on the seventy elders. When the Spirit rested on them, they prophesied, but did not do so again.”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p>
    <w:p>
      <w:pPr>
        <w:pStyle w:val="Normal1"/>
        <w:rPr/>
      </w:pPr>
      <w:r>
        <w:rPr/>
        <w:t>Judges 3:10 “The Lord’s Spirit empowered him and he led Israel. When he went to do battle, the Lord handed over to him King Cushan Rishathaim of Armon, and Othniel overpowered him.” (NET)</w:t>
      </w:r>
    </w:p>
    <w:p>
      <w:pPr>
        <w:pStyle w:val="Normal1"/>
        <w:rPr/>
      </w:pPr>
      <w:r>
        <w:rPr/>
      </w:r>
    </w:p>
    <w:p>
      <w:pPr>
        <w:pStyle w:val="Normal1"/>
        <w:rPr>
          <w:rFonts w:ascii="Georgia" w:hAnsi="Georgia" w:eastAsia="Georgia" w:cs="Georgia"/>
          <w:color w:val="222222"/>
          <w:sz w:val="24"/>
          <w:szCs w:val="24"/>
          <w:highlight w:val="white"/>
        </w:rPr>
      </w:pPr>
      <w:r>
        <w:rPr/>
        <w:t>Judges 6:34 “</w:t>
      </w:r>
      <w:r>
        <w:rPr>
          <w:rFonts w:eastAsia="Georgia" w:cs="Georgia" w:ascii="Georgia" w:hAnsi="Georgia"/>
          <w:color w:val="222222"/>
          <w:sz w:val="24"/>
          <w:szCs w:val="24"/>
          <w:highlight w:val="white"/>
        </w:rPr>
        <w:t>The Lord’s Spirit took control of Gideon. He blew a trumpet, summoning the Abiezrites to follow him.”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 xml:space="preserve"> </w:t>
      </w:r>
    </w:p>
    <w:p>
      <w:pPr>
        <w:pStyle w:val="Normal1"/>
        <w:rPr>
          <w:rFonts w:ascii="Georgia" w:hAnsi="Georgia" w:eastAsia="Georgia" w:cs="Georgia"/>
          <w:color w:val="222222"/>
          <w:sz w:val="24"/>
          <w:szCs w:val="24"/>
          <w:highlight w:val="white"/>
        </w:rPr>
      </w:pPr>
      <w:r>
        <w:rPr/>
        <w:t>1 Samuel 10:10 “</w:t>
      </w:r>
      <w:r>
        <w:rPr>
          <w:rFonts w:eastAsia="Georgia" w:cs="Georgia" w:ascii="Georgia" w:hAnsi="Georgia"/>
          <w:color w:val="222222"/>
          <w:sz w:val="24"/>
          <w:szCs w:val="24"/>
          <w:highlight w:val="white"/>
        </w:rPr>
        <w:t xml:space="preserve"> When Saul and his servant arrived at Gibeah, a company of prophets was coming out to meet him. Then the Spirit of God rushed upon Saul and he prophesied among them.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w:t>
      </w:r>
      <w:r>
        <w:rPr/>
        <w:t>------------------</w:t>
      </w:r>
    </w:p>
    <w:p>
      <w:pPr>
        <w:pStyle w:val="Normal1"/>
        <w:keepNext w:val="false"/>
        <w:keepLines w:val="false"/>
        <w:pageBreakBefore w:val="false"/>
        <w:widowControl/>
        <w:pBdr/>
        <w:shd w:val="clear" w:fill="auto"/>
        <w:spacing w:lineRule="auto" w:line="276" w:before="0" w:after="0"/>
        <w:ind w:left="0" w:right="0" w:hanging="0"/>
        <w:jc w:val="left"/>
        <w:rPr/>
      </w:pPr>
      <w:r>
        <w:rPr/>
        <w:t>Isaiah 11:1,2  “ A shoot will grow out of Jesse’s root stock, a bud will sprout from his roots.</w:t>
      </w:r>
    </w:p>
    <w:p>
      <w:pPr>
        <w:pStyle w:val="Normal1"/>
        <w:keepNext w:val="false"/>
        <w:keepLines w:val="false"/>
        <w:pageBreakBefore w:val="false"/>
        <w:widowControl/>
        <w:pBdr/>
        <w:shd w:val="clear" w:fill="auto"/>
        <w:spacing w:lineRule="auto" w:line="276" w:before="0" w:after="0"/>
        <w:ind w:left="0" w:right="0" w:hanging="0"/>
        <w:jc w:val="left"/>
        <w:rPr/>
      </w:pPr>
      <w:r>
        <w:rPr/>
        <w:t>2 The Lord’s Spirit will rest on him— a Spirit that gives extraordinary wisdom, a Spirit that provides the ability to execute plans,  a Spirit that produces absolute loyalty to the Lord.“ (NET)</w:t>
      </w:r>
    </w:p>
    <w:p>
      <w:pPr>
        <w:pStyle w:val="Normal1"/>
        <w:keepNext w:val="false"/>
        <w:keepLines w:val="false"/>
        <w:pageBreakBefore w:val="false"/>
        <w:widowControl/>
        <w:pBdr/>
        <w:shd w:val="clear" w:fill="auto"/>
        <w:spacing w:lineRule="auto" w:line="276" w:before="0" w:after="0"/>
        <w:ind w:left="0" w:right="0" w:hanging="0"/>
        <w:jc w:val="left"/>
        <w:rPr/>
      </w:pPr>
      <w:r>
        <w:rPr/>
      </w:r>
    </w:p>
    <w:p>
      <w:pPr>
        <w:pStyle w:val="Normal1"/>
        <w:keepNext w:val="false"/>
        <w:keepLines w:val="false"/>
        <w:pageBreakBefore w:val="false"/>
        <w:widowControl/>
        <w:pBdr/>
        <w:shd w:val="clear" w:fill="auto"/>
        <w:spacing w:lineRule="auto" w:line="276" w:before="0" w:after="0"/>
        <w:ind w:left="0" w:right="0" w:hanging="0"/>
        <w:jc w:val="left"/>
        <w:rPr/>
      </w:pPr>
      <w:r>
        <w:rPr/>
        <w:t>(WYC) v2 “He will be supernaturally endowed by the sevenfold Holy Spirit of God.  Therefore, he will administer a perfectly righteous rule, for no clever litigant or petitioner will ever be able to deceive him by false evidence.”</w:t>
      </w:r>
    </w:p>
    <w:p>
      <w:pPr>
        <w:pStyle w:val="Normal1"/>
        <w:keepNext w:val="false"/>
        <w:keepLines w:val="false"/>
        <w:pageBreakBefore w:val="false"/>
        <w:widowControl/>
        <w:pBdr/>
        <w:shd w:val="clear" w:fill="auto"/>
        <w:spacing w:lineRule="auto" w:line="276" w:before="0" w:after="0"/>
        <w:ind w:left="0" w:right="0" w:hanging="0"/>
        <w:jc w:val="left"/>
        <w:rPr/>
      </w:pPr>
      <w:r>
        <w:rPr/>
      </w:r>
    </w:p>
    <w:p>
      <w:pPr>
        <w:pStyle w:val="Normal1"/>
        <w:keepNext w:val="false"/>
        <w:keepLines w:val="false"/>
        <w:pageBreakBefore w:val="false"/>
        <w:widowControl/>
        <w:pBdr/>
        <w:shd w:val="clear" w:fill="auto"/>
        <w:spacing w:lineRule="auto" w:line="276" w:before="0" w:after="0"/>
        <w:ind w:left="0" w:right="0" w:hanging="0"/>
        <w:jc w:val="left"/>
        <w:rPr/>
      </w:pPr>
      <w:r>
        <w:rPr/>
        <w:t xml:space="preserve"> </w:t>
      </w:r>
    </w:p>
    <w:p>
      <w:pPr>
        <w:pStyle w:val="Normal1"/>
        <w:keepNext w:val="false"/>
        <w:keepLines w:val="false"/>
        <w:pageBreakBefore w:val="false"/>
        <w:widowControl/>
        <w:pBdr/>
        <w:shd w:val="clear" w:fill="auto"/>
        <w:spacing w:lineRule="auto" w:line="276" w:before="0" w:after="0"/>
        <w:ind w:left="0" w:right="0" w:hanging="0"/>
        <w:jc w:val="left"/>
        <w:rPr/>
      </w:pPr>
      <w:r>
        <w:rPr/>
        <w:t>Isaiah 42:1,6,7 ““Here is my servant whom I support, my chosen one in whom I take pleasure.  I have placed my Spirit on him;  he will make just decrees for the nations.“    v6 “ “I, the Lord, officially commission you;  I take hold of your hand. I protect you and make you a covenant mediator for people and a light to the nations, v7 to open blind eyes, to release prisoners from dungeons, those who live in darkness from prisons. “  (NET)</w:t>
      </w:r>
    </w:p>
    <w:p>
      <w:pPr>
        <w:pStyle w:val="Normal1"/>
        <w:keepNext w:val="false"/>
        <w:keepLines w:val="false"/>
        <w:pageBreakBefore w:val="false"/>
        <w:widowControl/>
        <w:pBdr/>
        <w:shd w:val="clear" w:fill="auto"/>
        <w:spacing w:lineRule="auto" w:line="276" w:before="0" w:after="0"/>
        <w:ind w:left="0" w:right="0" w:hanging="0"/>
        <w:jc w:val="left"/>
        <w:rPr/>
      </w:pPr>
      <w:r>
        <w:rPr/>
      </w:r>
    </w:p>
    <w:p>
      <w:pPr>
        <w:pStyle w:val="Normal1"/>
        <w:keepNext w:val="false"/>
        <w:keepLines w:val="false"/>
        <w:pageBreakBefore w:val="false"/>
        <w:widowControl/>
        <w:pBdr/>
        <w:shd w:val="clear" w:fill="auto"/>
        <w:spacing w:lineRule="auto" w:line="276" w:before="0" w:after="0"/>
        <w:ind w:left="0" w:right="0" w:hanging="0"/>
        <w:jc w:val="left"/>
        <w:rPr/>
      </w:pPr>
      <w:r>
        <w:rPr/>
        <w:t>(WYC) v1 “He would be especially empowered by the Holy Spirit.”  see Isaiah 11:2</w:t>
      </w:r>
    </w:p>
    <w:p>
      <w:pPr>
        <w:pStyle w:val="Normal1"/>
        <w:keepNext w:val="false"/>
        <w:keepLines w:val="false"/>
        <w:pageBreakBefore w:val="false"/>
        <w:widowControl/>
        <w:pBdr/>
        <w:shd w:val="clear" w:fill="auto"/>
        <w:spacing w:lineRule="auto" w:line="276" w:before="0" w:after="0"/>
        <w:ind w:left="0" w:right="0" w:hanging="0"/>
        <w:jc w:val="left"/>
        <w:rPr/>
      </w:pPr>
      <w:r>
        <w:rPr/>
        <w:t>—</w:t>
      </w:r>
      <w:r>
        <w:rPr/>
        <w:t xml:space="preserve">-------- </w:t>
      </w:r>
    </w:p>
    <w:p>
      <w:pPr>
        <w:pStyle w:val="Normal1"/>
        <w:keepNext w:val="false"/>
        <w:keepLines w:val="false"/>
        <w:pageBreakBefore w:val="false"/>
        <w:widowControl/>
        <w:pBdr/>
        <w:shd w:val="clear" w:fill="auto"/>
        <w:spacing w:lineRule="auto" w:line="276" w:before="0" w:after="0"/>
        <w:ind w:left="0" w:right="0" w:hanging="0"/>
        <w:jc w:val="left"/>
        <w:rPr/>
      </w:pPr>
      <w:r>
        <w:rPr/>
        <w:t>Isaiah 48:16 “Approach me—listen to this! From the very first I have not spoken in secret;</w:t>
      </w:r>
    </w:p>
    <w:p>
      <w:pPr>
        <w:pStyle w:val="Normal1"/>
        <w:keepNext w:val="false"/>
        <w:keepLines w:val="false"/>
        <w:pageBreakBefore w:val="false"/>
        <w:widowControl/>
        <w:pBdr/>
        <w:shd w:val="clear" w:fill="auto"/>
        <w:spacing w:lineRule="auto" w:line="276" w:before="0" w:after="0"/>
        <w:ind w:left="0" w:right="0" w:hanging="0"/>
        <w:jc w:val="left"/>
        <w:rPr/>
      </w:pPr>
      <w:r>
        <w:rPr/>
        <w:t>when it happens, I am there.”  So now, the Sovereign Lord has sent me, accompanied by his Spirit.  “ (NET)</w:t>
      </w:r>
    </w:p>
    <w:p>
      <w:pPr>
        <w:pStyle w:val="Normal1"/>
        <w:keepNext w:val="false"/>
        <w:keepLines w:val="false"/>
        <w:pageBreakBefore w:val="false"/>
        <w:widowControl/>
        <w:pBdr/>
        <w:shd w:val="clear" w:fill="auto"/>
        <w:spacing w:lineRule="auto" w:line="276" w:before="0" w:after="0"/>
        <w:ind w:left="0" w:right="0" w:hanging="0"/>
        <w:jc w:val="left"/>
        <w:rPr/>
      </w:pPr>
      <w:r>
        <w:rPr/>
      </w:r>
    </w:p>
    <w:p>
      <w:pPr>
        <w:pStyle w:val="Normal1"/>
        <w:keepNext w:val="false"/>
        <w:keepLines w:val="false"/>
        <w:pageBreakBefore w:val="false"/>
        <w:widowControl/>
        <w:pBdr/>
        <w:shd w:val="clear" w:fill="auto"/>
        <w:spacing w:lineRule="auto" w:line="276" w:before="0" w:after="0"/>
        <w:ind w:left="0" w:right="0" w:hanging="0"/>
        <w:jc w:val="left"/>
        <w:rPr/>
      </w:pPr>
      <w:r>
        <w:rPr/>
        <w:t>Isaiah 61:1 “The Spirit of the Sovereign Lord is upon me, because the Lord has chosen me.</w:t>
      </w:r>
    </w:p>
    <w:p>
      <w:pPr>
        <w:pStyle w:val="Normal1"/>
        <w:keepNext w:val="false"/>
        <w:keepLines w:val="false"/>
        <w:pageBreakBefore w:val="false"/>
        <w:widowControl/>
        <w:pBdr/>
        <w:shd w:val="clear" w:fill="auto"/>
        <w:spacing w:lineRule="auto" w:line="276" w:before="0" w:after="0"/>
        <w:ind w:left="0" w:right="0" w:hanging="0"/>
        <w:jc w:val="left"/>
        <w:rPr/>
      </w:pPr>
      <w:r>
        <w:rPr/>
        <w:t>He has commissioned me to encourage the poor, to help the brokenhearted,  to decree the release of captives and the freeing of prisoners, …“(NET)</w:t>
      </w:r>
    </w:p>
    <w:p>
      <w:pPr>
        <w:pStyle w:val="Normal1"/>
        <w:rPr/>
      </w:pPr>
      <w:r>
        <w:rPr/>
      </w:r>
    </w:p>
    <w:p>
      <w:pPr>
        <w:pStyle w:val="Normal1"/>
        <w:rPr/>
      </w:pPr>
      <w:r>
        <w:rPr/>
        <w:t>(glc) In Isaiah chapters 48 and 61 the Spirit is described as going with a person and being active in a person.  I picture this as the Lord staying in heaven while the Spirit is active on Earth.  The Spirit is used to carry out the Lord’s will and deliver his message.</w:t>
      </w:r>
    </w:p>
    <w:p>
      <w:pPr>
        <w:pStyle w:val="Normal1"/>
        <w:rPr/>
      </w:pPr>
      <w:r>
        <w:rPr/>
      </w:r>
    </w:p>
    <w:p>
      <w:pPr>
        <w:pStyle w:val="Normal1"/>
        <w:rPr/>
      </w:pPr>
      <w:r>
        <w:rPr/>
        <w:t>—</w:t>
      </w:r>
      <w:r>
        <w:rPr/>
        <w:t xml:space="preserve">------------------ </w:t>
      </w:r>
    </w:p>
    <w:p>
      <w:pPr>
        <w:pStyle w:val="Normal1"/>
        <w:keepNext w:val="false"/>
        <w:keepLines w:val="false"/>
        <w:pageBreakBefore w:val="false"/>
        <w:widowControl/>
        <w:pBdr/>
        <w:shd w:val="clear" w:fill="auto"/>
        <w:spacing w:lineRule="auto" w:line="276" w:before="0" w:after="0"/>
        <w:ind w:left="0" w:right="0" w:hanging="0"/>
        <w:jc w:val="left"/>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Joel 2:28 “28 (3:1) “After all of this I will pour out my Spirit on all kinds of people.</w:t>
      </w:r>
    </w:p>
    <w:p>
      <w:pPr>
        <w:pStyle w:val="Normal1"/>
        <w:keepNext w:val="false"/>
        <w:keepLines w:val="false"/>
        <w:pageBreakBefore w:val="false"/>
        <w:widowControl/>
        <w:pBdr/>
        <w:shd w:val="clear" w:fill="auto"/>
        <w:spacing w:lineRule="auto" w:line="276" w:before="0" w:after="0"/>
        <w:ind w:left="0" w:right="0" w:hanging="0"/>
        <w:jc w:val="left"/>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Your sons and daughters will prophesy. Your elderly will have prophetic dreams;</w:t>
      </w:r>
    </w:p>
    <w:p>
      <w:pPr>
        <w:pStyle w:val="Normal1"/>
        <w:keepNext w:val="false"/>
        <w:keepLines w:val="false"/>
        <w:pageBreakBefore w:val="false"/>
        <w:widowControl/>
        <w:pBdr/>
        <w:shd w:val="clear" w:fill="auto"/>
        <w:spacing w:lineRule="auto" w:line="276" w:before="0" w:after="0"/>
        <w:ind w:left="0" w:right="0" w:hanging="0"/>
        <w:jc w:val="left"/>
        <w:rPr/>
      </w:pPr>
      <w:r>
        <w:rPr>
          <w:rFonts w:eastAsia="Georgia" w:cs="Georgia" w:ascii="Georgia" w:hAnsi="Georgia"/>
          <w:color w:val="222222"/>
          <w:sz w:val="24"/>
          <w:szCs w:val="24"/>
          <w:highlight w:val="white"/>
        </w:rPr>
        <w:t>your young men will see visions. 29 Even on male and female servants I will pour out my Spirit in those days. “ (NET)</w:t>
      </w:r>
    </w:p>
    <w:p>
      <w:pPr>
        <w:pStyle w:val="Normal1"/>
        <w:rPr/>
      </w:pPr>
      <w:r>
        <w:rPr/>
        <w:t>—</w:t>
      </w:r>
      <w:r>
        <w:rPr/>
        <w:t>----------------</w:t>
      </w:r>
    </w:p>
    <w:p>
      <w:pPr>
        <w:pStyle w:val="Normal1"/>
        <w:rPr>
          <w:rFonts w:ascii="Georgia" w:hAnsi="Georgia" w:eastAsia="Georgia" w:cs="Georgia"/>
          <w:color w:val="222222"/>
          <w:sz w:val="24"/>
          <w:szCs w:val="24"/>
          <w:highlight w:val="white"/>
        </w:rPr>
      </w:pPr>
      <w:r>
        <w:rPr/>
        <w:t>Ezekiel 36:26,27 “</w:t>
      </w:r>
      <w:r>
        <w:rPr>
          <w:rFonts w:eastAsia="Georgia" w:cs="Georgia" w:ascii="Georgia" w:hAnsi="Georgia"/>
          <w:color w:val="222222"/>
          <w:sz w:val="24"/>
          <w:szCs w:val="24"/>
          <w:highlight w:val="white"/>
        </w:rPr>
        <w:t xml:space="preserve"> I will give you a new heart, and I will put a new spirit within you. I will remove the heart of stone from your body and give you a heart of flesh. </w:t>
      </w:r>
      <w:r>
        <w:rPr>
          <w:rFonts w:eastAsia="Georgia" w:cs="Georgia" w:ascii="Georgia" w:hAnsi="Georgia"/>
          <w:b/>
          <w:color w:val="222222"/>
          <w:sz w:val="24"/>
          <w:szCs w:val="24"/>
          <w:highlight w:val="white"/>
        </w:rPr>
        <w:t>27</w:t>
      </w:r>
      <w:r>
        <w:rPr>
          <w:rFonts w:eastAsia="Georgia" w:cs="Georgia" w:ascii="Georgia" w:hAnsi="Georgia"/>
          <w:color w:val="222222"/>
          <w:sz w:val="24"/>
          <w:szCs w:val="24"/>
          <w:highlight w:val="white"/>
        </w:rPr>
        <w:t xml:space="preserve"> I will put my Spirit within you; I will take the initiative, and you will obey my statutes and carefully observe my regulations.”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w:t>
      </w:r>
      <w:r>
        <w:rPr/>
        <w:t xml:space="preserve">------- </w:t>
      </w:r>
    </w:p>
    <w:p>
      <w:pPr>
        <w:pStyle w:val="Normal1"/>
        <w:rPr/>
      </w:pPr>
      <w:r>
        <w:rPr/>
      </w:r>
    </w:p>
    <w:p>
      <w:pPr>
        <w:pStyle w:val="Normal1"/>
        <w:rPr/>
      </w:pPr>
      <w:r>
        <w:rPr/>
        <w:t>Luke 1:34-35 “Mary said to the angel, “How will this be, since I have not been intimate with a man?” 35 The angel replied, “The Holy Spirit will come upon you, and the power of the Most High will overshadow you. Therefore the child to be born will be holy; he will be called the Son of God.” (NET)</w:t>
      </w:r>
    </w:p>
    <w:p>
      <w:pPr>
        <w:pStyle w:val="Normal1"/>
        <w:rPr/>
      </w:pPr>
      <w:r>
        <w:rPr/>
      </w:r>
    </w:p>
    <w:p>
      <w:pPr>
        <w:pStyle w:val="Normal1"/>
        <w:rPr/>
      </w:pPr>
      <w:r>
        <w:rPr/>
        <w:t>(WYC) “In contrast to the pagan legends of antiquity concerning the reputed offspring of gods and men, there was no physical intervention.  The Holy Spirit’s creative act in the body of Mary provided the physical means for the Incarnation.”</w:t>
      </w:r>
    </w:p>
    <w:p>
      <w:pPr>
        <w:pStyle w:val="Normal1"/>
        <w:rPr/>
      </w:pPr>
      <w:r>
        <w:rPr/>
      </w:r>
    </w:p>
    <w:p>
      <w:pPr>
        <w:pStyle w:val="Normal1"/>
        <w:rPr/>
      </w:pPr>
      <w:r>
        <w:rPr/>
        <w:t>(glc) The Holy Spirit played a role in Jesus coming to Earth.</w:t>
      </w:r>
    </w:p>
    <w:p>
      <w:pPr>
        <w:pStyle w:val="Normal1"/>
        <w:rPr/>
      </w:pPr>
      <w:r>
        <w:rPr/>
      </w:r>
    </w:p>
    <w:p>
      <w:pPr>
        <w:pStyle w:val="Normal1"/>
        <w:rPr/>
      </w:pPr>
      <w:r>
        <w:rPr/>
        <w:t>—</w:t>
      </w:r>
      <w:r>
        <w:rPr/>
        <w:t xml:space="preserve">---------- </w:t>
      </w:r>
    </w:p>
    <w:p>
      <w:pPr>
        <w:pStyle w:val="Normal1"/>
        <w:rPr/>
      </w:pPr>
      <w:r>
        <w:rPr/>
      </w:r>
    </w:p>
    <w:p>
      <w:pPr>
        <w:pStyle w:val="Normal1"/>
        <w:rPr/>
      </w:pPr>
      <w:r>
        <w:rPr/>
        <w:t>John 1:29-34 “On the next day John saw Jesus coming toward him and said, “Look, the Lamb of God who takes away the sin of the world! 30 This is the one about whom I said, ‘After me comes a man who is greater than I am, because he existed before me.’ 31 I did not recognize him, but I came baptizing with water so that he could be revealed to Israel.” 32 Then John testified, “I saw the Spirit descending like a dove from heaven, and it remained on him. 33 And I did not recognize him, but the one who sent me to baptize with water said to me, ‘The one on whom you see the Spirit descending and remaining—this is the one who baptizes with the Holy Spirit.’ 34 I have both seen and testified that this man is the Chosen One of God.”” (NET)</w:t>
      </w:r>
    </w:p>
    <w:p>
      <w:pPr>
        <w:pStyle w:val="Normal1"/>
        <w:rPr/>
      </w:pPr>
      <w:r>
        <w:rPr/>
      </w:r>
    </w:p>
    <w:p>
      <w:pPr>
        <w:pStyle w:val="Normal1"/>
        <w:rPr/>
      </w:pPr>
      <w:r>
        <w:rPr/>
      </w:r>
    </w:p>
    <w:p>
      <w:pPr>
        <w:pStyle w:val="Normal1"/>
        <w:rPr>
          <w:rFonts w:ascii="Georgia" w:hAnsi="Georgia" w:eastAsia="Georgia" w:cs="Georgia"/>
          <w:color w:val="222222"/>
          <w:sz w:val="24"/>
          <w:szCs w:val="24"/>
          <w:highlight w:val="white"/>
        </w:rPr>
      </w:pPr>
      <w:r>
        <w:rPr>
          <w:rFonts w:eastAsia="Georgia" w:cs="Georgia" w:ascii="Georgia" w:hAnsi="Georgia"/>
          <w:b/>
          <w:color w:val="222222"/>
          <w:sz w:val="24"/>
          <w:szCs w:val="24"/>
          <w:highlight w:val="white"/>
        </w:rPr>
        <w:t>Matthew 3:16,17 “</w:t>
      </w:r>
      <w:r>
        <w:rPr>
          <w:rFonts w:eastAsia="Georgia" w:cs="Georgia" w:ascii="Georgia" w:hAnsi="Georgia"/>
          <w:color w:val="222222"/>
          <w:sz w:val="24"/>
          <w:szCs w:val="24"/>
          <w:highlight w:val="white"/>
        </w:rPr>
        <w:t xml:space="preserve"> After Jesus was baptized, just as he was coming up out of the water, the heavens opened and he saw the Spirit of God descending like a dove and coming to rest on him. </w:t>
      </w:r>
      <w:r>
        <w:rPr>
          <w:rFonts w:eastAsia="Georgia" w:cs="Georgia" w:ascii="Georgia" w:hAnsi="Georgia"/>
          <w:b/>
          <w:color w:val="222222"/>
          <w:sz w:val="24"/>
          <w:szCs w:val="24"/>
          <w:highlight w:val="white"/>
        </w:rPr>
        <w:t>17</w:t>
      </w:r>
      <w:r>
        <w:rPr>
          <w:rFonts w:eastAsia="Georgia" w:cs="Georgia" w:ascii="Georgia" w:hAnsi="Georgia"/>
          <w:color w:val="222222"/>
          <w:sz w:val="24"/>
          <w:szCs w:val="24"/>
          <w:highlight w:val="white"/>
        </w:rPr>
        <w:t xml:space="preserve"> And a voice from heaven said, “This is my one dear Son; in him I take great delight.”  (NET)</w:t>
      </w:r>
    </w:p>
    <w:p>
      <w:pPr>
        <w:pStyle w:val="Normal1"/>
        <w:rPr/>
      </w:pPr>
      <w:r>
        <w:rPr/>
      </w:r>
    </w:p>
    <w:p>
      <w:pPr>
        <w:pStyle w:val="Normal1"/>
        <w:rPr/>
      </w:pPr>
      <w:r>
        <w:rPr/>
        <w:t>(NBD page 1299) “At the baptism in the Jordan, the three Persons can be distinguished: the Son being baptized, the Father speaking from heaven, and the Spirit descending in the objective symbol of a dove.”</w:t>
      </w:r>
    </w:p>
    <w:p>
      <w:pPr>
        <w:pStyle w:val="Normal1"/>
        <w:rPr/>
      </w:pPr>
      <w:r>
        <w:rPr/>
      </w:r>
    </w:p>
    <w:p>
      <w:pPr>
        <w:pStyle w:val="Normal1"/>
        <w:rPr/>
      </w:pPr>
      <w:r>
        <w:rPr/>
      </w:r>
    </w:p>
    <w:p>
      <w:pPr>
        <w:pStyle w:val="Normal1"/>
        <w:rPr>
          <w:rFonts w:ascii="Georgia" w:hAnsi="Georgia" w:eastAsia="Georgia" w:cs="Georgia"/>
          <w:color w:val="222222"/>
          <w:sz w:val="24"/>
          <w:szCs w:val="24"/>
          <w:highlight w:val="white"/>
        </w:rPr>
      </w:pPr>
      <w:r>
        <w:rPr/>
        <w:t>Luke 3:15-17 “</w:t>
      </w:r>
      <w:r>
        <w:rPr>
          <w:rFonts w:eastAsia="Georgia" w:cs="Georgia" w:ascii="Georgia" w:hAnsi="Georgia"/>
          <w:color w:val="222222"/>
          <w:sz w:val="24"/>
          <w:szCs w:val="24"/>
          <w:highlight w:val="white"/>
        </w:rPr>
        <w:t xml:space="preserve">While the people were filled with anticipation and they all wondered whether perhaps John could be the Christ, </w:t>
      </w:r>
      <w:r>
        <w:rPr>
          <w:rFonts w:eastAsia="Georgia" w:cs="Georgia" w:ascii="Georgia" w:hAnsi="Georgia"/>
          <w:b/>
          <w:color w:val="222222"/>
          <w:sz w:val="24"/>
          <w:szCs w:val="24"/>
          <w:highlight w:val="white"/>
        </w:rPr>
        <w:t>16</w:t>
      </w:r>
      <w:r>
        <w:rPr>
          <w:rFonts w:eastAsia="Georgia" w:cs="Georgia" w:ascii="Georgia" w:hAnsi="Georgia"/>
          <w:color w:val="222222"/>
          <w:sz w:val="24"/>
          <w:szCs w:val="24"/>
          <w:highlight w:val="white"/>
        </w:rPr>
        <w:t xml:space="preserve"> John answered them all, “I baptize you with water, but one more powerful than I am is coming—I am not worthy to untie the strap of his sandals. He will baptize you with the Holy Spirit and fire. </w:t>
      </w:r>
      <w:r>
        <w:rPr>
          <w:rFonts w:eastAsia="Georgia" w:cs="Georgia" w:ascii="Georgia" w:hAnsi="Georgia"/>
          <w:b/>
          <w:color w:val="222222"/>
          <w:sz w:val="24"/>
          <w:szCs w:val="24"/>
          <w:highlight w:val="white"/>
        </w:rPr>
        <w:t>17</w:t>
      </w:r>
      <w:r>
        <w:rPr>
          <w:rFonts w:eastAsia="Georgia" w:cs="Georgia" w:ascii="Georgia" w:hAnsi="Georgia"/>
          <w:color w:val="222222"/>
          <w:sz w:val="24"/>
          <w:szCs w:val="24"/>
          <w:highlight w:val="white"/>
        </w:rPr>
        <w:t xml:space="preserve"> His winnowing fork is in his hand to clean out his threshing floor and to gather the wheat into his storehouse, but the chaff he will burn up with inextinguishable fire.””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(NBD page 1299) “John the Baptist …called for repentance towards God, faith in the coming Messiah, and spoke of a baptism of the Holy Spirit…”</w:t>
      </w:r>
    </w:p>
    <w:p>
      <w:pPr>
        <w:pStyle w:val="Normal1"/>
        <w:rPr/>
      </w:pPr>
      <w:r>
        <w:rPr/>
      </w:r>
    </w:p>
    <w:p>
      <w:pPr>
        <w:pStyle w:val="Normal1"/>
        <w:rPr/>
      </w:pPr>
      <w:r>
        <w:rPr/>
        <w:t>—</w:t>
      </w:r>
      <w:r>
        <w:rPr/>
        <w:t>-------</w:t>
      </w:r>
    </w:p>
    <w:p>
      <w:pPr>
        <w:pStyle w:val="Normal1"/>
        <w:rPr/>
      </w:pPr>
      <w:r>
        <w:rPr/>
        <w:t>(NBD page 1299) “...Jesus constantly directed attention to the Father as the One who sent Him on His mission and from whom He derived his authority.”</w:t>
      </w:r>
    </w:p>
    <w:p>
      <w:pPr>
        <w:pStyle w:val="Normal1"/>
        <w:rPr/>
      </w:pPr>
      <w:r>
        <w:rPr/>
      </w:r>
    </w:p>
    <w:p>
      <w:pPr>
        <w:pStyle w:val="Normal1"/>
        <w:rPr/>
      </w:pPr>
      <w:r>
        <w:rPr/>
        <w:t>John 5:19-23 “</w:t>
      </w:r>
      <w:r>
        <w:rPr>
          <w:rFonts w:eastAsia="Georgia" w:cs="Georgia" w:ascii="Georgia" w:hAnsi="Georgia"/>
          <w:color w:val="222222"/>
          <w:sz w:val="24"/>
          <w:szCs w:val="24"/>
          <w:highlight w:val="white"/>
        </w:rPr>
        <w:t xml:space="preserve">So Jesus answered them, “I tell you the solemn truth, the Son can do nothing on his own initiative, but only what he sees the Father doing. For whatever the Father does, the Son does likewise. </w:t>
      </w:r>
      <w:r>
        <w:rPr>
          <w:rFonts w:eastAsia="Georgia" w:cs="Georgia" w:ascii="Georgia" w:hAnsi="Georgia"/>
          <w:b/>
          <w:color w:val="222222"/>
          <w:sz w:val="24"/>
          <w:szCs w:val="24"/>
          <w:highlight w:val="white"/>
        </w:rPr>
        <w:t>20</w:t>
      </w:r>
      <w:r>
        <w:rPr>
          <w:rFonts w:eastAsia="Georgia" w:cs="Georgia" w:ascii="Georgia" w:hAnsi="Georgia"/>
          <w:color w:val="222222"/>
          <w:sz w:val="24"/>
          <w:szCs w:val="24"/>
          <w:highlight w:val="white"/>
        </w:rPr>
        <w:t xml:space="preserve"> For the Father loves the Son and shows him everything he does, and will show him greater deeds than these, so that you will be amazed. </w:t>
      </w:r>
      <w:r>
        <w:rPr>
          <w:rFonts w:eastAsia="Georgia" w:cs="Georgia" w:ascii="Georgia" w:hAnsi="Georgia"/>
          <w:b/>
          <w:color w:val="222222"/>
          <w:sz w:val="24"/>
          <w:szCs w:val="24"/>
          <w:highlight w:val="white"/>
        </w:rPr>
        <w:t>21</w:t>
      </w:r>
      <w:r>
        <w:rPr>
          <w:rFonts w:eastAsia="Georgia" w:cs="Georgia" w:ascii="Georgia" w:hAnsi="Georgia"/>
          <w:color w:val="222222"/>
          <w:sz w:val="24"/>
          <w:szCs w:val="24"/>
          <w:highlight w:val="white"/>
        </w:rPr>
        <w:t xml:space="preserve"> For just as the Father raises the dead and gives them life, so also the Son gives life to whomever he wishes. </w:t>
      </w:r>
      <w:r>
        <w:rPr>
          <w:rFonts w:eastAsia="Georgia" w:cs="Georgia" w:ascii="Georgia" w:hAnsi="Georgia"/>
          <w:b/>
          <w:color w:val="222222"/>
          <w:sz w:val="24"/>
          <w:szCs w:val="24"/>
          <w:highlight w:val="white"/>
        </w:rPr>
        <w:t>22</w:t>
      </w:r>
      <w:r>
        <w:rPr>
          <w:rFonts w:eastAsia="Georgia" w:cs="Georgia" w:ascii="Georgia" w:hAnsi="Georgia"/>
          <w:color w:val="222222"/>
          <w:sz w:val="24"/>
          <w:szCs w:val="24"/>
          <w:highlight w:val="white"/>
        </w:rPr>
        <w:t xml:space="preserve"> Furthermore, the Father does not judge anyone, but has assigned all judgment to the Son, </w:t>
      </w:r>
      <w:r>
        <w:rPr>
          <w:rFonts w:eastAsia="Georgia" w:cs="Georgia" w:ascii="Georgia" w:hAnsi="Georgia"/>
          <w:b/>
          <w:color w:val="222222"/>
          <w:sz w:val="24"/>
          <w:szCs w:val="24"/>
          <w:highlight w:val="white"/>
        </w:rPr>
        <w:t>23</w:t>
      </w:r>
      <w:r>
        <w:rPr>
          <w:rFonts w:eastAsia="Georgia" w:cs="Georgia" w:ascii="Georgia" w:hAnsi="Georgia"/>
          <w:color w:val="222222"/>
          <w:sz w:val="24"/>
          <w:szCs w:val="24"/>
          <w:highlight w:val="white"/>
        </w:rPr>
        <w:t xml:space="preserve"> so that all people will honor the Son just as they honor the Father. The one who does not honor the Son does not honor the Father who sent him.” (NET)</w:t>
      </w:r>
    </w:p>
    <w:p>
      <w:pPr>
        <w:pStyle w:val="Normal1"/>
        <w:rPr/>
      </w:pPr>
      <w:r>
        <w:rPr/>
      </w:r>
    </w:p>
    <w:p>
      <w:pPr>
        <w:pStyle w:val="Normal1"/>
        <w:rPr/>
      </w:pPr>
      <w:r>
        <w:rPr/>
        <w:t>(NBD page 1299) “...(Jesus) designates Him as both the Spirit from the Father and the Spirit from Himself.”</w:t>
      </w:r>
    </w:p>
    <w:p>
      <w:pPr>
        <w:pStyle w:val="Normal1"/>
        <w:rPr/>
      </w:pPr>
      <w:r>
        <w:rPr/>
      </w:r>
    </w:p>
    <w:p>
      <w:pPr>
        <w:pStyle w:val="Normal1"/>
        <w:rPr>
          <w:rFonts w:ascii="Georgia" w:hAnsi="Georgia" w:eastAsia="Georgia" w:cs="Georgia"/>
          <w:color w:val="222222"/>
          <w:sz w:val="24"/>
          <w:szCs w:val="24"/>
          <w:highlight w:val="white"/>
        </w:rPr>
      </w:pPr>
      <w:r>
        <w:rPr/>
        <w:t>John 15:23-26 “</w:t>
      </w:r>
      <w:r>
        <w:rPr>
          <w:rFonts w:eastAsia="Georgia" w:cs="Georgia" w:ascii="Georgia" w:hAnsi="Georgia"/>
          <w:color w:val="222222"/>
          <w:sz w:val="24"/>
          <w:szCs w:val="24"/>
          <w:highlight w:val="white"/>
        </w:rPr>
        <w:t xml:space="preserve"> The one who hates me hates my Father too. </w:t>
      </w:r>
      <w:r>
        <w:rPr>
          <w:rFonts w:eastAsia="Georgia" w:cs="Georgia" w:ascii="Georgia" w:hAnsi="Georgia"/>
          <w:b/>
          <w:color w:val="222222"/>
          <w:sz w:val="24"/>
          <w:szCs w:val="24"/>
          <w:highlight w:val="white"/>
        </w:rPr>
        <w:t>24</w:t>
      </w:r>
      <w:r>
        <w:rPr>
          <w:rFonts w:eastAsia="Georgia" w:cs="Georgia" w:ascii="Georgia" w:hAnsi="Georgia"/>
          <w:color w:val="222222"/>
          <w:sz w:val="24"/>
          <w:szCs w:val="24"/>
          <w:highlight w:val="white"/>
        </w:rPr>
        <w:t xml:space="preserve"> If I had not performed among them the miraculous deeds that no one else did, they would not be guilty of sin. But now they have seen the deeds and have hated both me and my Father. </w:t>
      </w:r>
      <w:r>
        <w:rPr>
          <w:rFonts w:eastAsia="Georgia" w:cs="Georgia" w:ascii="Georgia" w:hAnsi="Georgia"/>
          <w:b/>
          <w:color w:val="222222"/>
          <w:sz w:val="24"/>
          <w:szCs w:val="24"/>
          <w:highlight w:val="white"/>
        </w:rPr>
        <w:t>25</w:t>
      </w:r>
      <w:r>
        <w:rPr>
          <w:rFonts w:eastAsia="Georgia" w:cs="Georgia" w:ascii="Georgia" w:hAnsi="Georgia"/>
          <w:color w:val="222222"/>
          <w:sz w:val="24"/>
          <w:szCs w:val="24"/>
          <w:highlight w:val="white"/>
        </w:rPr>
        <w:t xml:space="preserve"> Now this happened to fulfill the word that is written in their law, ‘</w:t>
      </w:r>
      <w:r>
        <w:rPr>
          <w:rFonts w:eastAsia="Georgia" w:cs="Georgia" w:ascii="Georgia" w:hAnsi="Georgia"/>
          <w:b/>
          <w:i/>
          <w:color w:val="222222"/>
          <w:sz w:val="24"/>
          <w:szCs w:val="24"/>
          <w:highlight w:val="white"/>
        </w:rPr>
        <w:t>They hated me without reason</w:t>
      </w:r>
      <w:r>
        <w:rPr>
          <w:rFonts w:eastAsia="Georgia" w:cs="Georgia" w:ascii="Georgia" w:hAnsi="Georgia"/>
          <w:color w:val="222222"/>
          <w:sz w:val="24"/>
          <w:szCs w:val="24"/>
          <w:highlight w:val="white"/>
        </w:rPr>
        <w:t xml:space="preserve">.’ </w:t>
      </w:r>
      <w:r>
        <w:rPr>
          <w:rFonts w:eastAsia="Georgia" w:cs="Georgia" w:ascii="Georgia" w:hAnsi="Georgia"/>
          <w:b/>
          <w:color w:val="222222"/>
          <w:sz w:val="24"/>
          <w:szCs w:val="24"/>
          <w:highlight w:val="white"/>
        </w:rPr>
        <w:t>26</w:t>
      </w:r>
      <w:r>
        <w:rPr>
          <w:rFonts w:eastAsia="Georgia" w:cs="Georgia" w:ascii="Georgia" w:hAnsi="Georgia"/>
          <w:color w:val="222222"/>
          <w:sz w:val="24"/>
          <w:szCs w:val="24"/>
          <w:highlight w:val="white"/>
        </w:rPr>
        <w:t xml:space="preserve"> When the Advocate comes, whom I will send you from the Father—the Spirit of truth who goes out from the Father—he will testify about me,” (NET)</w:t>
      </w:r>
    </w:p>
    <w:p>
      <w:pPr>
        <w:pStyle w:val="Normal1"/>
        <w:rPr/>
      </w:pPr>
      <w:r>
        <w:rPr/>
        <w:t xml:space="preserve"> </w:t>
      </w:r>
    </w:p>
    <w:p>
      <w:pPr>
        <w:pStyle w:val="Normal1"/>
        <w:rPr/>
      </w:pPr>
      <w:r>
        <w:rPr/>
      </w:r>
    </w:p>
    <w:p>
      <w:pPr>
        <w:pStyle w:val="Normal1"/>
        <w:rPr/>
      </w:pPr>
      <w:r>
        <w:rPr/>
        <w:t>(NBC page 960) v26 “The most important aspect of this promise is the repeated assertion that the Spirit proceeds from the Father.  The preposition used in the Greek (para) in both statements suggests mission from the Father, rather than external procession as understood by the Greek fathers.  The Spirit’s main function is witness to Christ.”</w:t>
      </w:r>
    </w:p>
    <w:p>
      <w:pPr>
        <w:pStyle w:val="Normal1"/>
        <w:rPr/>
      </w:pPr>
      <w:r>
        <w:rPr/>
      </w:r>
    </w:p>
    <w:p>
      <w:pPr>
        <w:pStyle w:val="Normal1"/>
        <w:rPr/>
      </w:pPr>
      <w:r>
        <w:rPr/>
        <w:t>(NBD further discussion of John 15:26  page 1299) “...salvation was seen to rest upon each of the Persons in the Godhead.”</w:t>
      </w:r>
    </w:p>
    <w:p>
      <w:pPr>
        <w:pStyle w:val="Normal1"/>
        <w:rPr/>
      </w:pPr>
      <w:r>
        <w:rPr/>
      </w:r>
    </w:p>
    <w:p>
      <w:pPr>
        <w:pStyle w:val="Normal1"/>
        <w:rPr/>
      </w:pPr>
      <w:r>
        <w:rPr/>
        <w:t>—</w:t>
      </w:r>
      <w:r>
        <w:rPr/>
        <w:t xml:space="preserve">-------------- </w:t>
      </w:r>
    </w:p>
    <w:p>
      <w:pPr>
        <w:pStyle w:val="Normal1"/>
        <w:rPr/>
      </w:pPr>
      <w:r>
        <w:rPr/>
      </w:r>
    </w:p>
    <w:p>
      <w:pPr>
        <w:pStyle w:val="Normal1"/>
        <w:rPr>
          <w:rFonts w:ascii="Georgia" w:hAnsi="Georgia" w:eastAsia="Georgia" w:cs="Georgia"/>
          <w:color w:val="222222"/>
          <w:sz w:val="24"/>
          <w:szCs w:val="24"/>
          <w:highlight w:val="white"/>
        </w:rPr>
      </w:pPr>
      <w:r>
        <w:rPr/>
        <w:t>John 16:7 “</w:t>
      </w:r>
      <w:r>
        <w:rPr>
          <w:rFonts w:eastAsia="Georgia" w:cs="Georgia" w:ascii="Georgia" w:hAnsi="Georgia"/>
          <w:color w:val="222222"/>
          <w:sz w:val="24"/>
          <w:szCs w:val="24"/>
          <w:highlight w:val="white"/>
        </w:rPr>
        <w:t xml:space="preserve"> But I tell you the truth, it is to your advantage that I am going away. For if I do not go away, the Advocate will not come to you, but if I go, I will send him to you.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John 20:20-22 “ When he had said this, he showed them his hands and his side. Then the disciples rejoiced when they saw the Lord. </w:t>
      </w:r>
      <w:r>
        <w:rPr>
          <w:rFonts w:eastAsia="Georgia" w:cs="Georgia" w:ascii="Georgia" w:hAnsi="Georgia"/>
          <w:b/>
          <w:color w:val="222222"/>
          <w:sz w:val="24"/>
          <w:szCs w:val="24"/>
          <w:highlight w:val="white"/>
        </w:rPr>
        <w:t>21</w:t>
      </w:r>
      <w:r>
        <w:rPr>
          <w:rFonts w:eastAsia="Georgia" w:cs="Georgia" w:ascii="Georgia" w:hAnsi="Georgia"/>
          <w:color w:val="222222"/>
          <w:sz w:val="24"/>
          <w:szCs w:val="24"/>
          <w:highlight w:val="white"/>
        </w:rPr>
        <w:t xml:space="preserve"> So Jesus said to them again, “Peace be with you. Just as the Father has sent me, I also send you.” </w:t>
      </w:r>
      <w:r>
        <w:rPr>
          <w:rFonts w:eastAsia="Georgia" w:cs="Georgia" w:ascii="Georgia" w:hAnsi="Georgia"/>
          <w:b/>
          <w:color w:val="222222"/>
          <w:sz w:val="24"/>
          <w:szCs w:val="24"/>
          <w:highlight w:val="white"/>
        </w:rPr>
        <w:t>22</w:t>
      </w:r>
      <w:r>
        <w:rPr>
          <w:rFonts w:eastAsia="Georgia" w:cs="Georgia" w:ascii="Georgia" w:hAnsi="Georgia"/>
          <w:color w:val="222222"/>
          <w:sz w:val="24"/>
          <w:szCs w:val="24"/>
          <w:highlight w:val="white"/>
        </w:rPr>
        <w:t xml:space="preserve"> And after he said this, he breathed on them and said, “Receive the Holy Spirit.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Jesus was sent out by the Father.  Jesus sent out the Holy Spirit to the disciples.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w:t>
      </w:r>
      <w:r>
        <w:rPr/>
        <w:t xml:space="preserve">------------------- </w:t>
      </w:r>
    </w:p>
    <w:p>
      <w:pPr>
        <w:pStyle w:val="Normal1"/>
        <w:rPr/>
      </w:pPr>
      <w:r>
        <w:rPr/>
        <w:t>Matthew 28:19.  Baptizing ‘into the name’ is a Hebrew form of expression, rather than a Greek, and it carries with it what would seem a complete break with Judaism in including under a singular name not only the Father , but the Son and the Holy Ghost.”</w:t>
      </w:r>
    </w:p>
    <w:p>
      <w:pPr>
        <w:pStyle w:val="Normal1"/>
        <w:rPr/>
      </w:pPr>
      <w:r>
        <w:rPr/>
      </w:r>
    </w:p>
    <w:p>
      <w:pPr>
        <w:pStyle w:val="Normal1"/>
        <w:rPr/>
      </w:pPr>
      <w:r>
        <w:rPr/>
        <w:t xml:space="preserve">(NBD page 1299) “Christs’s trinitarian teaching received its most clear and concise expression in the baptismal formula: baptizing into ‘the name of the Father, and of the Son, and of the Holy Ghost.” </w:t>
      </w:r>
    </w:p>
    <w:p>
      <w:pPr>
        <w:pStyle w:val="Normal1"/>
        <w:rPr/>
      </w:pPr>
      <w:r>
        <w:rPr/>
      </w:r>
    </w:p>
    <w:p>
      <w:pPr>
        <w:pStyle w:val="Normal1"/>
        <w:rPr/>
      </w:pPr>
      <w:r>
        <w:rPr/>
        <w:t>(NBC) v19 “The reference to the Trinity here may not be intended as a baptismal formula but as a theological description of the meaning of the sacrament.”</w:t>
      </w:r>
    </w:p>
    <w:p>
      <w:pPr>
        <w:pStyle w:val="Normal1"/>
        <w:rPr/>
      </w:pPr>
      <w:r>
        <w:rPr/>
      </w:r>
    </w:p>
    <w:p>
      <w:pPr>
        <w:pStyle w:val="Normal1"/>
        <w:rPr/>
      </w:pPr>
      <w:r>
        <w:rPr/>
        <w:t>(glc) Father, Son, Holy Spirit, are all involved and to be considered in the baptism formulation.  The notes in the ESVSB page 1888 note that the word ‘name’ is singular, not plural.  There are not three names.  Father, Son, Holy Spirit is one title.</w:t>
      </w:r>
    </w:p>
    <w:p>
      <w:pPr>
        <w:pStyle w:val="Normal1"/>
        <w:rPr/>
      </w:pPr>
      <w:r>
        <w:rPr/>
      </w:r>
    </w:p>
    <w:p>
      <w:pPr>
        <w:pStyle w:val="Normal1"/>
        <w:rPr/>
      </w:pPr>
      <w:r>
        <w:rPr/>
        <w:t>—</w:t>
      </w:r>
      <w:r>
        <w:rPr/>
        <w:t xml:space="preserve">---------- </w:t>
      </w:r>
    </w:p>
    <w:p>
      <w:pPr>
        <w:pStyle w:val="Normal1"/>
        <w:rPr/>
      </w:pPr>
      <w:r>
        <w:rPr/>
      </w:r>
    </w:p>
    <w:p>
      <w:pPr>
        <w:pStyle w:val="Normal1"/>
        <w:rPr>
          <w:rFonts w:ascii="Georgia" w:hAnsi="Georgia" w:eastAsia="Georgia" w:cs="Georgia"/>
          <w:color w:val="222222"/>
          <w:sz w:val="24"/>
          <w:szCs w:val="24"/>
          <w:highlight w:val="white"/>
        </w:rPr>
      </w:pPr>
      <w:r>
        <w:rPr/>
        <w:t>Acts 2:32,33 “</w:t>
      </w:r>
      <w:r>
        <w:rPr>
          <w:rFonts w:eastAsia="Georgia" w:cs="Georgia" w:ascii="Georgia" w:hAnsi="Georgia"/>
          <w:color w:val="222222"/>
          <w:sz w:val="24"/>
          <w:szCs w:val="24"/>
          <w:highlight w:val="white"/>
        </w:rPr>
        <w:t xml:space="preserve"> This Jesus God raised up, and we are all witnesses of it. </w:t>
      </w:r>
      <w:r>
        <w:rPr>
          <w:rFonts w:eastAsia="Georgia" w:cs="Georgia" w:ascii="Georgia" w:hAnsi="Georgia"/>
          <w:b/>
          <w:color w:val="222222"/>
          <w:sz w:val="24"/>
          <w:szCs w:val="24"/>
          <w:highlight w:val="white"/>
        </w:rPr>
        <w:t>33</w:t>
      </w:r>
      <w:r>
        <w:rPr>
          <w:rFonts w:eastAsia="Georgia" w:cs="Georgia" w:ascii="Georgia" w:hAnsi="Georgia"/>
          <w:color w:val="222222"/>
          <w:sz w:val="24"/>
          <w:szCs w:val="24"/>
          <w:highlight w:val="white"/>
        </w:rPr>
        <w:t xml:space="preserve"> So then, exalted to the right hand of God, and having received the promise of the Holy Spirit from the Father, he has poured out what you both see and hear. “ (NET)</w:t>
      </w:r>
    </w:p>
    <w:p>
      <w:pPr>
        <w:pStyle w:val="Normal1"/>
        <w:rPr/>
      </w:pPr>
      <w:r>
        <w:rPr/>
        <w:t>(NBD page 1299) “Peter, in explaining the phenomenon of Pentecost, represents it as the activity of the Trinity.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w:t>
      </w:r>
      <w:r>
        <w:rPr/>
        <w:t xml:space="preserve">- </w:t>
      </w:r>
    </w:p>
    <w:p>
      <w:pPr>
        <w:pStyle w:val="Normal1"/>
        <w:rPr/>
      </w:pPr>
      <w:r>
        <w:rPr/>
        <w:t>(NBD page 1299) “In the epistles of Paul, Peter, John, James, and Jude, as well as in the Epistle to the Hebrews, redemption is uniformly traced to the threefold Source, and each Person appears as the object of worship and adoration.  The apostolic benediction includes Jesus, God, Holy Spirit.</w:t>
      </w:r>
    </w:p>
    <w:p>
      <w:pPr>
        <w:pStyle w:val="Normal1"/>
        <w:rPr/>
      </w:pPr>
      <w:r>
        <w:rPr/>
      </w:r>
    </w:p>
    <w:p>
      <w:pPr>
        <w:pStyle w:val="Normal1"/>
        <w:rPr/>
      </w:pPr>
      <w:r>
        <w:rPr/>
        <w:t>(NBD page 1300) “‘Person’ is, however, an imperfect expression of the truth inasmuch as the term denotes to us a separate rational and moral individual.  But in the being of God there are not three individuals, but only three personal self-distinctions within the one divine essence.  … each Person is self-conscious and self-directing, yet never acting independently or in opposition.”</w:t>
      </w:r>
    </w:p>
    <w:p>
      <w:pPr>
        <w:pStyle w:val="Normal1"/>
        <w:rPr/>
      </w:pPr>
      <w:r>
        <w:rPr/>
      </w:r>
    </w:p>
    <w:p>
      <w:pPr>
        <w:pStyle w:val="Normal1"/>
        <w:rPr>
          <w:rFonts w:ascii="Georgia" w:hAnsi="Georgia" w:eastAsia="Georgia" w:cs="Georgia"/>
          <w:color w:val="222222"/>
          <w:sz w:val="24"/>
          <w:szCs w:val="24"/>
          <w:highlight w:val="white"/>
        </w:rPr>
      </w:pPr>
      <w:r>
        <w:rPr/>
        <w:t>2 Corinthians 13:13,14 “</w:t>
      </w:r>
      <w:r>
        <w:rPr>
          <w:rFonts w:eastAsia="Georgia" w:cs="Georgia" w:ascii="Georgia" w:hAnsi="Georgia"/>
          <w:color w:val="222222"/>
          <w:sz w:val="24"/>
          <w:szCs w:val="24"/>
          <w:highlight w:val="white"/>
        </w:rPr>
        <w:t xml:space="preserve"> The grace of the Lord Jesus Christ and the love of God and the fellowship of the Holy Spirit be with you all.” (NET)</w:t>
      </w:r>
    </w:p>
    <w:p>
      <w:pPr>
        <w:pStyle w:val="Normal1"/>
        <w:rPr/>
      </w:pPr>
      <w:r>
        <w:rPr/>
      </w:r>
    </w:p>
    <w:p>
      <w:pPr>
        <w:pStyle w:val="Normal1"/>
        <w:rPr/>
      </w:pPr>
      <w:r>
        <w:rPr/>
        <w:t>(WYC page 1282) “the genitives in this doxology are probably subjective - the grace which comes from the Lord Jesus Christ; the love which God bestows; the fellowship which the Holy spirit engenders.”</w:t>
      </w:r>
    </w:p>
    <w:p>
      <w:pPr>
        <w:pStyle w:val="Normal1"/>
        <w:rPr/>
      </w:pPr>
      <w:r>
        <w:rPr/>
      </w:r>
    </w:p>
    <w:p>
      <w:pPr>
        <w:pStyle w:val="Normal1"/>
        <w:rPr/>
      </w:pPr>
      <w:r>
        <w:rPr/>
        <w:t>—</w:t>
      </w:r>
      <w:r>
        <w:rPr/>
        <w:t xml:space="preserve">--- </w:t>
      </w:r>
    </w:p>
    <w:p>
      <w:pPr>
        <w:pStyle w:val="Normal1"/>
        <w:rPr/>
      </w:pPr>
      <w:r>
        <w:rPr/>
        <w:t>Christians are the Church</w:t>
      </w:r>
    </w:p>
    <w:p>
      <w:pPr>
        <w:pStyle w:val="Normal1"/>
        <w:rPr>
          <w:rFonts w:ascii="Georgia" w:hAnsi="Georgia" w:eastAsia="Georgia" w:cs="Georgia"/>
          <w:color w:val="222222"/>
          <w:sz w:val="24"/>
          <w:szCs w:val="24"/>
          <w:highlight w:val="white"/>
        </w:rPr>
      </w:pPr>
      <w:r>
        <w:rPr/>
        <w:t>Ephesians 2:21,22 “</w:t>
      </w:r>
      <w:r>
        <w:rPr>
          <w:rFonts w:eastAsia="Georgia" w:cs="Georgia" w:ascii="Georgia" w:hAnsi="Georgia"/>
          <w:b/>
          <w:color w:val="222222"/>
          <w:sz w:val="24"/>
          <w:szCs w:val="24"/>
          <w:highlight w:val="white"/>
        </w:rPr>
        <w:t>21</w:t>
      </w:r>
      <w:r>
        <w:rPr>
          <w:rFonts w:eastAsia="Georgia" w:cs="Georgia" w:ascii="Georgia" w:hAnsi="Georgia"/>
          <w:color w:val="222222"/>
          <w:sz w:val="24"/>
          <w:szCs w:val="24"/>
          <w:highlight w:val="white"/>
        </w:rPr>
        <w:t xml:space="preserve"> In him the whole building, being joined together, grows into a holy temple in the Lord, </w:t>
      </w:r>
      <w:r>
        <w:rPr>
          <w:rFonts w:eastAsia="Georgia" w:cs="Georgia" w:ascii="Georgia" w:hAnsi="Georgia"/>
          <w:b/>
          <w:color w:val="222222"/>
          <w:sz w:val="24"/>
          <w:szCs w:val="24"/>
          <w:highlight w:val="white"/>
        </w:rPr>
        <w:t>22</w:t>
      </w:r>
      <w:r>
        <w:rPr>
          <w:rFonts w:eastAsia="Georgia" w:cs="Georgia" w:ascii="Georgia" w:hAnsi="Georgia"/>
          <w:color w:val="222222"/>
          <w:sz w:val="24"/>
          <w:szCs w:val="24"/>
          <w:highlight w:val="white"/>
        </w:rPr>
        <w:t xml:space="preserve"> in whom you also are being built together into a dwelling place of God in the Spirit.”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 church grows into a holy temple in Jesus and is a dwelling place of God in the Spirit.</w:t>
      </w:r>
    </w:p>
    <w:p>
      <w:pPr>
        <w:pStyle w:val="Normal1"/>
        <w:rPr/>
      </w:pPr>
      <w:r>
        <w:rPr/>
        <w:t>—</w:t>
      </w:r>
      <w:r>
        <w:rPr/>
        <w:t xml:space="preserve">-------- </w:t>
      </w:r>
    </w:p>
    <w:p>
      <w:pPr>
        <w:pStyle w:val="Normal1"/>
        <w:rPr/>
      </w:pPr>
      <w:r>
        <w:rPr/>
      </w:r>
    </w:p>
    <w:p>
      <w:pPr>
        <w:pStyle w:val="Normal1"/>
        <w:rPr>
          <w:rFonts w:ascii="Georgia" w:hAnsi="Georgia" w:eastAsia="Georgia" w:cs="Georgia"/>
          <w:color w:val="222222"/>
          <w:sz w:val="24"/>
          <w:szCs w:val="24"/>
          <w:highlight w:val="white"/>
        </w:rPr>
      </w:pPr>
      <w:r>
        <w:rPr/>
        <w:t>1 John 5:5-7 “</w:t>
      </w:r>
      <w:r>
        <w:rPr>
          <w:rFonts w:eastAsia="Georgia" w:cs="Georgia" w:ascii="Georgia" w:hAnsi="Georgia"/>
          <w:color w:val="222222"/>
          <w:sz w:val="24"/>
          <w:szCs w:val="24"/>
          <w:highlight w:val="white"/>
        </w:rPr>
        <w:t xml:space="preserve"> Now who is the person who has conquered the world except the one who believes that Jesus is the Son of God? </w:t>
      </w:r>
      <w:r>
        <w:rPr>
          <w:rFonts w:eastAsia="Georgia" w:cs="Georgia" w:ascii="Georgia" w:hAnsi="Georgia"/>
          <w:b/>
          <w:color w:val="222222"/>
          <w:sz w:val="24"/>
          <w:szCs w:val="24"/>
          <w:highlight w:val="white"/>
        </w:rPr>
        <w:t>6</w:t>
      </w:r>
      <w:r>
        <w:rPr>
          <w:rFonts w:eastAsia="Georgia" w:cs="Georgia" w:ascii="Georgia" w:hAnsi="Georgia"/>
          <w:color w:val="222222"/>
          <w:sz w:val="24"/>
          <w:szCs w:val="24"/>
          <w:highlight w:val="white"/>
        </w:rPr>
        <w:t xml:space="preserve"> Jesus Christ is the one who came by water and blood—not by the water only, but by the water and the blood. And the Spirit is the one who testifies, because the Spirit is the truth. </w:t>
      </w:r>
      <w:r>
        <w:rPr>
          <w:rFonts w:eastAsia="Georgia" w:cs="Georgia" w:ascii="Georgia" w:hAnsi="Georgia"/>
          <w:b/>
          <w:color w:val="222222"/>
          <w:sz w:val="24"/>
          <w:szCs w:val="24"/>
          <w:highlight w:val="white"/>
        </w:rPr>
        <w:t>7</w:t>
      </w:r>
      <w:r>
        <w:rPr>
          <w:rFonts w:eastAsia="Georgia" w:cs="Georgia" w:ascii="Georgia" w:hAnsi="Georgia"/>
          <w:color w:val="222222"/>
          <w:sz w:val="24"/>
          <w:szCs w:val="24"/>
          <w:highlight w:val="white"/>
        </w:rPr>
        <w:t xml:space="preserve"> For there are three that testify, </w:t>
      </w:r>
      <w:r>
        <w:rPr>
          <w:rFonts w:eastAsia="Georgia" w:cs="Georgia" w:ascii="Georgia" w:hAnsi="Georgia"/>
          <w:b/>
          <w:color w:val="222222"/>
          <w:sz w:val="24"/>
          <w:szCs w:val="24"/>
          <w:highlight w:val="white"/>
        </w:rPr>
        <w:t>8</w:t>
      </w:r>
      <w:r>
        <w:rPr>
          <w:rFonts w:eastAsia="Georgia" w:cs="Georgia" w:ascii="Georgia" w:hAnsi="Georgia"/>
          <w:color w:val="222222"/>
          <w:sz w:val="24"/>
          <w:szCs w:val="24"/>
          <w:highlight w:val="white"/>
        </w:rPr>
        <w:t xml:space="preserve"> the Spirit and the water and the blood, and these three are in agreement.”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Corinthians 6:11 “ Some of you once lived this way. But you were washed, you were sanctified, you were justified in the name of the Lord Jesus Christ and by the Spirit of our God.”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We are made righteous in God’s sight when we accept Jesus’ sacrifice for our sins. Jesus and the Holy Spirit work together for our washing, sanctification, and justification.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Corinthians 12:4-10 “</w:t>
      </w:r>
      <w:r>
        <w:rPr>
          <w:rFonts w:eastAsia="Georgia" w:cs="Georgia" w:ascii="Georgia" w:hAnsi="Georgia"/>
          <w:b/>
          <w:color w:val="222222"/>
          <w:sz w:val="24"/>
          <w:szCs w:val="24"/>
          <w:highlight w:val="white"/>
        </w:rPr>
        <w:t>4</w:t>
      </w:r>
      <w:r>
        <w:rPr>
          <w:rFonts w:eastAsia="Georgia" w:cs="Georgia" w:ascii="Georgia" w:hAnsi="Georgia"/>
          <w:color w:val="222222"/>
          <w:sz w:val="24"/>
          <w:szCs w:val="24"/>
          <w:highlight w:val="white"/>
        </w:rPr>
        <w:t xml:space="preserve"> Now there are different gifts, but the same Spirit. </w:t>
      </w:r>
      <w:r>
        <w:rPr>
          <w:rFonts w:eastAsia="Georgia" w:cs="Georgia" w:ascii="Georgia" w:hAnsi="Georgia"/>
          <w:b/>
          <w:color w:val="222222"/>
          <w:sz w:val="24"/>
          <w:szCs w:val="24"/>
          <w:highlight w:val="white"/>
        </w:rPr>
        <w:t>5</w:t>
      </w:r>
      <w:r>
        <w:rPr>
          <w:rFonts w:eastAsia="Georgia" w:cs="Georgia" w:ascii="Georgia" w:hAnsi="Georgia"/>
          <w:color w:val="222222"/>
          <w:sz w:val="24"/>
          <w:szCs w:val="24"/>
          <w:highlight w:val="white"/>
        </w:rPr>
        <w:t xml:space="preserve"> And there are different ministries, but the same Lord. </w:t>
      </w:r>
      <w:r>
        <w:rPr>
          <w:rFonts w:eastAsia="Georgia" w:cs="Georgia" w:ascii="Georgia" w:hAnsi="Georgia"/>
          <w:b/>
          <w:color w:val="222222"/>
          <w:sz w:val="24"/>
          <w:szCs w:val="24"/>
          <w:highlight w:val="white"/>
        </w:rPr>
        <w:t>6</w:t>
      </w:r>
      <w:r>
        <w:rPr>
          <w:rFonts w:eastAsia="Georgia" w:cs="Georgia" w:ascii="Georgia" w:hAnsi="Georgia"/>
          <w:color w:val="222222"/>
          <w:sz w:val="24"/>
          <w:szCs w:val="24"/>
          <w:highlight w:val="white"/>
        </w:rPr>
        <w:t xml:space="preserve"> And there are different results, but the same God who produces all of them in everyone. </w:t>
      </w:r>
      <w:r>
        <w:rPr>
          <w:rFonts w:eastAsia="Georgia" w:cs="Georgia" w:ascii="Georgia" w:hAnsi="Georgia"/>
          <w:b/>
          <w:color w:val="222222"/>
          <w:sz w:val="24"/>
          <w:szCs w:val="24"/>
          <w:highlight w:val="white"/>
        </w:rPr>
        <w:t>7</w:t>
      </w:r>
      <w:r>
        <w:rPr>
          <w:rFonts w:eastAsia="Georgia" w:cs="Georgia" w:ascii="Georgia" w:hAnsi="Georgia"/>
          <w:color w:val="222222"/>
          <w:sz w:val="24"/>
          <w:szCs w:val="24"/>
          <w:highlight w:val="white"/>
        </w:rPr>
        <w:t xml:space="preserve"> To each person the manifestation of the Spirit is given for the benefit of all. </w:t>
      </w:r>
      <w:r>
        <w:rPr>
          <w:rFonts w:eastAsia="Georgia" w:cs="Georgia" w:ascii="Georgia" w:hAnsi="Georgia"/>
          <w:b/>
          <w:color w:val="222222"/>
          <w:sz w:val="24"/>
          <w:szCs w:val="24"/>
          <w:highlight w:val="white"/>
        </w:rPr>
        <w:t>8</w:t>
      </w:r>
      <w:r>
        <w:rPr>
          <w:rFonts w:eastAsia="Georgia" w:cs="Georgia" w:ascii="Georgia" w:hAnsi="Georgia"/>
          <w:color w:val="222222"/>
          <w:sz w:val="24"/>
          <w:szCs w:val="24"/>
          <w:highlight w:val="white"/>
        </w:rPr>
        <w:t xml:space="preserve"> For one person is given through the Spirit the message of wisdom, and another the message of knowledge according to the same Spirit, </w:t>
      </w:r>
      <w:r>
        <w:rPr>
          <w:rFonts w:eastAsia="Georgia" w:cs="Georgia" w:ascii="Georgia" w:hAnsi="Georgia"/>
          <w:b/>
          <w:color w:val="222222"/>
          <w:sz w:val="24"/>
          <w:szCs w:val="24"/>
          <w:highlight w:val="white"/>
        </w:rPr>
        <w:t>9</w:t>
      </w:r>
      <w:r>
        <w:rPr>
          <w:rFonts w:eastAsia="Georgia" w:cs="Georgia" w:ascii="Georgia" w:hAnsi="Georgia"/>
          <w:color w:val="222222"/>
          <w:sz w:val="24"/>
          <w:szCs w:val="24"/>
          <w:highlight w:val="white"/>
        </w:rPr>
        <w:t xml:space="preserve"> to another faith by the same Spirit, and to another gifts of healing by the one Spirit, </w:t>
      </w:r>
      <w:r>
        <w:rPr>
          <w:rFonts w:eastAsia="Georgia" w:cs="Georgia" w:ascii="Georgia" w:hAnsi="Georgia"/>
          <w:b/>
          <w:color w:val="222222"/>
          <w:sz w:val="24"/>
          <w:szCs w:val="24"/>
          <w:highlight w:val="white"/>
        </w:rPr>
        <w:t>10</w:t>
      </w:r>
      <w:r>
        <w:rPr>
          <w:rFonts w:eastAsia="Georgia" w:cs="Georgia" w:ascii="Georgia" w:hAnsi="Georgia"/>
          <w:color w:val="222222"/>
          <w:sz w:val="24"/>
          <w:szCs w:val="24"/>
          <w:highlight w:val="white"/>
        </w:rPr>
        <w:t xml:space="preserve"> to another performance of miracles, to another prophecy, and to another discernment of spirits, to another different kinds of tongues, and to another the interpretation of tongues.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 message of the Trinity is here: v4 Spirit; v5 Lord (Jesus); v6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(NBC page 1067) “The doctrine of the Trinity is unconsciously but clearly expressed in these verses.”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 Corinthians 12:11 “ It is one and the same Spirit, distributing as he decides to each person, who produces all these things.”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 Holy Spirit can take actions.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(NBC) “...as he wills  (decides) , words which imply the personality of the spirit as having a mind of His own.”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(WYC page 1250) “The Spirit is the sovereign dispenser of the gifts.”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p>
    <w:p>
      <w:pPr>
        <w:pStyle w:val="Normal1"/>
        <w:spacing w:lineRule="auto" w:line="240" w:before="240" w:after="0"/>
        <w:rPr>
          <w:sz w:val="24"/>
          <w:szCs w:val="24"/>
        </w:rPr>
      </w:pPr>
      <w:r>
        <w:rPr>
          <w:b/>
          <w:sz w:val="24"/>
          <w:szCs w:val="24"/>
          <w:u w:val="single"/>
        </w:rPr>
        <w:t>5. God is One</w:t>
      </w:r>
    </w:p>
    <w:p>
      <w:pPr>
        <w:pStyle w:val="Normal1"/>
        <w:spacing w:lineRule="auto" w:line="240" w:before="240" w:after="0"/>
        <w:rPr>
          <w:rFonts w:ascii="Georgia" w:hAnsi="Georgia" w:eastAsia="Georgia" w:cs="Georgia"/>
          <w:color w:val="222222"/>
          <w:sz w:val="24"/>
          <w:szCs w:val="24"/>
          <w:highlight w:val="white"/>
        </w:rPr>
      </w:pPr>
      <w:r>
        <w:rPr>
          <w:sz w:val="24"/>
          <w:szCs w:val="24"/>
        </w:rPr>
        <w:t>Deuteronomy 6:4 “</w:t>
      </w:r>
      <w:r>
        <w:rPr>
          <w:rFonts w:eastAsia="Georgia" w:cs="Georgia" w:ascii="Georgia" w:hAnsi="Georgia"/>
          <w:color w:val="222222"/>
          <w:sz w:val="24"/>
          <w:szCs w:val="24"/>
          <w:highlight w:val="white"/>
        </w:rPr>
        <w:t xml:space="preserve"> Hear, O Israel: The Lord is our God, the Lord is one!”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There is one God.  The father, Son, and Holy Spirit do not act independently, they act with each other.  (John 5:17 ; John 10:37; John 14:10  Jesus did the Father’s work)   The Holy Spirit is sent by Jesus to be our helper. John 16:7</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16:15 “Everything that the Father has is mine; that is why I said the Spirit will receive from me what is mine and will tell it to you.”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the Father and Jesus the Son have all things together.  The Holy Spirit also shares in what Jesus has, and thus shares in what the Father has.  The Holy Spirit’s ministry is to reveal truth and witness to Jesus and God the Father.</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the Father, Jesus the Son, and the Holy Spirit are True and have Truth.</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Romans 3:3-4 “What then? If some were unfaithful, their unfaithfulness will not nullify God’s faithfulness, will it? </w:t>
      </w:r>
      <w:r>
        <w:rPr>
          <w:rFonts w:eastAsia="Georgia" w:cs="Georgia" w:ascii="Georgia" w:hAnsi="Georgia"/>
          <w:b/>
          <w:color w:val="222222"/>
          <w:sz w:val="24"/>
          <w:szCs w:val="24"/>
          <w:highlight w:val="white"/>
        </w:rPr>
        <w:t>4</w:t>
      </w:r>
      <w:r>
        <w:rPr>
          <w:rFonts w:eastAsia="Georgia" w:cs="Georgia" w:ascii="Georgia" w:hAnsi="Georgia"/>
          <w:color w:val="222222"/>
          <w:sz w:val="24"/>
          <w:szCs w:val="24"/>
          <w:highlight w:val="white"/>
        </w:rPr>
        <w:t xml:space="preserve"> Absolutely not! Let God be proven true, and every human being shown up as a liar, just as it is written: “</w:t>
      </w:r>
      <w:r>
        <w:rPr>
          <w:rFonts w:eastAsia="Georgia" w:cs="Georgia" w:ascii="Georgia" w:hAnsi="Georgia"/>
          <w:b/>
          <w:i/>
          <w:color w:val="222222"/>
          <w:sz w:val="24"/>
          <w:szCs w:val="24"/>
          <w:highlight w:val="white"/>
        </w:rPr>
        <w:t>so that you will be justified</w:t>
      </w:r>
      <w:r>
        <w:rPr>
          <w:rFonts w:eastAsia="Georgia" w:cs="Georgia" w:ascii="Georgia" w:hAnsi="Georgia"/>
          <w:color w:val="222222"/>
          <w:sz w:val="24"/>
          <w:szCs w:val="24"/>
          <w:highlight w:val="white"/>
        </w:rPr>
        <w:t xml:space="preserve"> </w:t>
      </w:r>
      <w:r>
        <w:rPr>
          <w:rFonts w:eastAsia="Georgia" w:cs="Georgia" w:ascii="Georgia" w:hAnsi="Georgia"/>
          <w:b/>
          <w:i/>
          <w:color w:val="222222"/>
          <w:sz w:val="24"/>
          <w:szCs w:val="24"/>
          <w:highlight w:val="white"/>
        </w:rPr>
        <w:t>in</w:t>
      </w:r>
      <w:r>
        <w:rPr>
          <w:rFonts w:eastAsia="Georgia" w:cs="Georgia" w:ascii="Georgia" w:hAnsi="Georgia"/>
          <w:b/>
          <w:color w:val="222222"/>
          <w:sz w:val="24"/>
          <w:szCs w:val="24"/>
          <w:highlight w:val="white"/>
        </w:rPr>
        <w:t xml:space="preserve"> </w:t>
      </w:r>
      <w:r>
        <w:rPr>
          <w:rFonts w:eastAsia="Georgia" w:cs="Georgia" w:ascii="Georgia" w:hAnsi="Georgia"/>
          <w:b/>
          <w:i/>
          <w:color w:val="222222"/>
          <w:sz w:val="24"/>
          <w:szCs w:val="24"/>
          <w:highlight w:val="white"/>
        </w:rPr>
        <w:t>your words and will prevail when you are judged</w:t>
      </w:r>
      <w:r>
        <w:rPr>
          <w:rFonts w:eastAsia="Georgia" w:cs="Georgia" w:ascii="Georgia" w:hAnsi="Georgia"/>
          <w:color w:val="222222"/>
          <w:sz w:val="24"/>
          <w:szCs w:val="24"/>
          <w:highlight w:val="white"/>
        </w:rPr>
        <w:t>.””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Romans 15:8 “</w:t>
      </w:r>
      <w:r>
        <w:rPr>
          <w:rFonts w:eastAsia="Georgia" w:cs="Georgia" w:ascii="Georgia" w:hAnsi="Georgia"/>
          <w:b/>
          <w:color w:val="222222"/>
          <w:sz w:val="24"/>
          <w:szCs w:val="24"/>
          <w:highlight w:val="white"/>
        </w:rPr>
        <w:t>8</w:t>
      </w:r>
      <w:r>
        <w:rPr>
          <w:rFonts w:eastAsia="Georgia" w:cs="Georgia" w:ascii="Georgia" w:hAnsi="Georgia"/>
          <w:color w:val="222222"/>
          <w:sz w:val="24"/>
          <w:szCs w:val="24"/>
          <w:highlight w:val="white"/>
        </w:rPr>
        <w:t xml:space="preserve"> For I tell you that Christ has become a servant of the circumcised on behalf of God’s truth to confirm the promises made to the fathers,”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14:6 “</w:t>
      </w:r>
      <w:r>
        <w:rPr>
          <w:rFonts w:eastAsia="Georgia" w:cs="Georgia" w:ascii="Georgia" w:hAnsi="Georgia"/>
          <w:b/>
          <w:color w:val="222222"/>
          <w:sz w:val="24"/>
          <w:szCs w:val="24"/>
          <w:highlight w:val="white"/>
        </w:rPr>
        <w:t>6</w:t>
      </w:r>
      <w:r>
        <w:rPr>
          <w:rFonts w:eastAsia="Georgia" w:cs="Georgia" w:ascii="Georgia" w:hAnsi="Georgia"/>
          <w:color w:val="222222"/>
          <w:sz w:val="24"/>
          <w:szCs w:val="24"/>
          <w:highlight w:val="white"/>
        </w:rPr>
        <w:t xml:space="preserve"> Jesus replied, “I am the way, and the truth, and the life. No one comes to the Father except through me.”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Ephesians 4:17;20-21 “</w:t>
      </w:r>
      <w:r>
        <w:rPr>
          <w:rFonts w:eastAsia="Georgia" w:cs="Georgia" w:ascii="Georgia" w:hAnsi="Georgia"/>
          <w:b/>
          <w:color w:val="222222"/>
          <w:sz w:val="24"/>
          <w:szCs w:val="24"/>
          <w:highlight w:val="white"/>
        </w:rPr>
        <w:t>17</w:t>
      </w:r>
      <w:r>
        <w:rPr>
          <w:rFonts w:eastAsia="Georgia" w:cs="Georgia" w:ascii="Georgia" w:hAnsi="Georgia"/>
          <w:color w:val="222222"/>
          <w:sz w:val="24"/>
          <w:szCs w:val="24"/>
          <w:highlight w:val="white"/>
        </w:rPr>
        <w:t xml:space="preserve"> So I say this, and insist in the Lord, that you no longer live as the Gentiles do, in the futility of their thinking.”  “20 But you did not learn about Christ like this, </w:t>
      </w:r>
      <w:r>
        <w:rPr>
          <w:rFonts w:eastAsia="Georgia" w:cs="Georgia" w:ascii="Georgia" w:hAnsi="Georgia"/>
          <w:b/>
          <w:color w:val="222222"/>
          <w:sz w:val="24"/>
          <w:szCs w:val="24"/>
          <w:highlight w:val="white"/>
        </w:rPr>
        <w:t>21</w:t>
      </w:r>
      <w:r>
        <w:rPr>
          <w:rFonts w:eastAsia="Georgia" w:cs="Georgia" w:ascii="Georgia" w:hAnsi="Georgia"/>
          <w:color w:val="222222"/>
          <w:sz w:val="24"/>
          <w:szCs w:val="24"/>
          <w:highlight w:val="white"/>
        </w:rPr>
        <w:t xml:space="preserve"> if indeed you heard about him and were taught in him, just as the truth is in Jesus. “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15:26 “When the Advocate comes, whom I will send you from the Father—the Spirit of truth who goes out from the Father—he will testify about me,”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John 16:13 “ But when he, the Spirit of truth, comes, he will guide you into all truth. For he will not speak on his own authority, but will speak whatever he hears and will tell you what is to come.” (NET)</w:t>
      </w:r>
    </w:p>
    <w:p>
      <w:pPr>
        <w:pStyle w:val="Normal1"/>
        <w:spacing w:lineRule="auto" w:line="240" w:before="240" w:after="0"/>
        <w:rPr>
          <w:sz w:val="24"/>
          <w:szCs w:val="24"/>
        </w:rPr>
      </w:pPr>
      <w:r>
        <w:rPr>
          <w:sz w:val="24"/>
          <w:szCs w:val="24"/>
        </w:rPr>
        <w:t>—</w:t>
      </w:r>
      <w:r>
        <w:rPr>
          <w:sz w:val="24"/>
          <w:szCs w:val="24"/>
        </w:rPr>
        <w:t xml:space="preserve">------------------------- </w:t>
      </w:r>
    </w:p>
    <w:p>
      <w:pPr>
        <w:pStyle w:val="Normal1"/>
        <w:spacing w:lineRule="auto" w:line="240" w:before="240" w:after="0"/>
        <w:rPr>
          <w:rFonts w:ascii="Georgia" w:hAnsi="Georgia" w:eastAsia="Georgia" w:cs="Georgia"/>
          <w:color w:val="222222"/>
          <w:sz w:val="24"/>
          <w:szCs w:val="24"/>
          <w:highlight w:val="white"/>
        </w:rPr>
      </w:pPr>
      <w:r>
        <w:rPr>
          <w:sz w:val="24"/>
          <w:szCs w:val="24"/>
        </w:rPr>
        <w:t>Galatians 4:4-6  “</w:t>
      </w:r>
      <w:r>
        <w:rPr>
          <w:rFonts w:eastAsia="Georgia" w:cs="Georgia" w:ascii="Georgia" w:hAnsi="Georgia"/>
          <w:color w:val="222222"/>
          <w:sz w:val="24"/>
          <w:szCs w:val="24"/>
          <w:highlight w:val="white"/>
        </w:rPr>
        <w:t xml:space="preserve">But when the appropriate time had come, God sent out his Son, born of a woman, born under the law, </w:t>
      </w:r>
      <w:r>
        <w:rPr>
          <w:rFonts w:eastAsia="Georgia" w:cs="Georgia" w:ascii="Georgia" w:hAnsi="Georgia"/>
          <w:b/>
          <w:color w:val="222222"/>
          <w:sz w:val="24"/>
          <w:szCs w:val="24"/>
          <w:highlight w:val="white"/>
        </w:rPr>
        <w:t>5</w:t>
      </w:r>
      <w:r>
        <w:rPr>
          <w:rFonts w:eastAsia="Georgia" w:cs="Georgia" w:ascii="Georgia" w:hAnsi="Georgia"/>
          <w:color w:val="222222"/>
          <w:sz w:val="24"/>
          <w:szCs w:val="24"/>
          <w:highlight w:val="white"/>
        </w:rPr>
        <w:t xml:space="preserve"> to redeem those who were under the law, so that we may be adopted as sons with full rights. </w:t>
      </w:r>
      <w:r>
        <w:rPr>
          <w:rFonts w:eastAsia="Georgia" w:cs="Georgia" w:ascii="Georgia" w:hAnsi="Georgia"/>
          <w:b/>
          <w:color w:val="222222"/>
          <w:sz w:val="24"/>
          <w:szCs w:val="24"/>
          <w:highlight w:val="white"/>
        </w:rPr>
        <w:t>6</w:t>
      </w:r>
      <w:r>
        <w:rPr>
          <w:rFonts w:eastAsia="Georgia" w:cs="Georgia" w:ascii="Georgia" w:hAnsi="Georgia"/>
          <w:color w:val="222222"/>
          <w:sz w:val="24"/>
          <w:szCs w:val="24"/>
          <w:highlight w:val="white"/>
        </w:rPr>
        <w:t xml:space="preserve"> And because you are sons, God sent the Spirit of his Son into our hearts, who calls “</w:t>
      </w:r>
      <w:r>
        <w:rPr>
          <w:rFonts w:eastAsia="Georgia" w:cs="Georgia" w:ascii="Georgia" w:hAnsi="Georgia"/>
          <w:i/>
          <w:color w:val="222222"/>
          <w:sz w:val="24"/>
          <w:szCs w:val="24"/>
          <w:highlight w:val="white"/>
        </w:rPr>
        <w:t>Abba!</w:t>
      </w:r>
      <w:r>
        <w:rPr>
          <w:rFonts w:eastAsia="Georgia" w:cs="Georgia" w:ascii="Georgia" w:hAnsi="Georgia"/>
          <w:color w:val="222222"/>
          <w:sz w:val="24"/>
          <w:szCs w:val="24"/>
          <w:highlight w:val="white"/>
        </w:rPr>
        <w:t xml:space="preserve"> Father!””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the Son, and the Spirit are involved in redemption and then in including us in the family of God.</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Ephesians 4:4-6 “There is one body and one Spirit, just as you too were called to the one hope of your calling, </w:t>
      </w:r>
      <w:r>
        <w:rPr>
          <w:rFonts w:eastAsia="Georgia" w:cs="Georgia" w:ascii="Georgia" w:hAnsi="Georgia"/>
          <w:b/>
          <w:color w:val="222222"/>
          <w:sz w:val="24"/>
          <w:szCs w:val="24"/>
          <w:highlight w:val="white"/>
        </w:rPr>
        <w:t>5</w:t>
      </w:r>
      <w:r>
        <w:rPr>
          <w:rFonts w:eastAsia="Georgia" w:cs="Georgia" w:ascii="Georgia" w:hAnsi="Georgia"/>
          <w:color w:val="222222"/>
          <w:sz w:val="24"/>
          <w:szCs w:val="24"/>
          <w:highlight w:val="white"/>
        </w:rPr>
        <w:t xml:space="preserve"> one Lord, one faith, one baptism, </w:t>
      </w:r>
      <w:r>
        <w:rPr>
          <w:rFonts w:eastAsia="Georgia" w:cs="Georgia" w:ascii="Georgia" w:hAnsi="Georgia"/>
          <w:b/>
          <w:color w:val="222222"/>
          <w:sz w:val="24"/>
          <w:szCs w:val="24"/>
          <w:highlight w:val="white"/>
        </w:rPr>
        <w:t>6</w:t>
      </w:r>
      <w:r>
        <w:rPr>
          <w:rFonts w:eastAsia="Georgia" w:cs="Georgia" w:ascii="Georgia" w:hAnsi="Georgia"/>
          <w:color w:val="222222"/>
          <w:sz w:val="24"/>
          <w:szCs w:val="24"/>
          <w:highlight w:val="white"/>
        </w:rPr>
        <w:t xml:space="preserve"> one God and Father of all, who is over all and through all and in all.”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There is one Spirit, one Lord, one God the Father.  They are together known as the triune God.</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1 Peter 1:1,2 “From Peter, an apostle of Jesus Christ, to those temporarily residing abroad (in Pontus, Galatia, Cappadocia, the province of Asia, and Bithynia) who are chosen </w:t>
      </w:r>
      <w:r>
        <w:rPr>
          <w:rFonts w:eastAsia="Georgia" w:cs="Georgia" w:ascii="Georgia" w:hAnsi="Georgia"/>
          <w:b/>
          <w:color w:val="222222"/>
          <w:sz w:val="24"/>
          <w:szCs w:val="24"/>
          <w:highlight w:val="white"/>
        </w:rPr>
        <w:t>2</w:t>
      </w:r>
      <w:r>
        <w:rPr>
          <w:rFonts w:eastAsia="Georgia" w:cs="Georgia" w:ascii="Georgia" w:hAnsi="Georgia"/>
          <w:color w:val="222222"/>
          <w:sz w:val="24"/>
          <w:szCs w:val="24"/>
          <w:highlight w:val="white"/>
        </w:rPr>
        <w:t xml:space="preserve"> according to the foreknowledge of God the Father by being set apart by the Spirit for obedience and for sprinkling with Jesus Christ’s blood. May grace and peace be yours in full measure!”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the Father, the Spirit, and Jesus work together to set apart Christians.</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1 John 4:13,14 “By this we know that we reside in God and he in us: in that he has given us of his Spirit. </w:t>
      </w:r>
      <w:r>
        <w:rPr>
          <w:rFonts w:eastAsia="Georgia" w:cs="Georgia" w:ascii="Georgia" w:hAnsi="Georgia"/>
          <w:b/>
          <w:color w:val="222222"/>
          <w:sz w:val="24"/>
          <w:szCs w:val="24"/>
          <w:highlight w:val="white"/>
        </w:rPr>
        <w:t>14</w:t>
      </w:r>
      <w:r>
        <w:rPr>
          <w:rFonts w:eastAsia="Georgia" w:cs="Georgia" w:ascii="Georgia" w:hAnsi="Georgia"/>
          <w:color w:val="222222"/>
          <w:sz w:val="24"/>
          <w:szCs w:val="24"/>
          <w:highlight w:val="white"/>
        </w:rPr>
        <w:t xml:space="preserve"> And we have seen and testify that the Father has sent the Son to be the Savior of the world.”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 Spirit comes from God and God the Father sent the Son (Jesus) to be the sacrifice for our sins.</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t>
      </w:r>
      <w:r>
        <w:rPr>
          <w:rFonts w:eastAsia="Georgia" w:cs="Georgia" w:ascii="Georgia" w:hAnsi="Georgia"/>
          <w:color w:val="222222"/>
          <w:sz w:val="24"/>
          <w:szCs w:val="24"/>
          <w:highlight w:val="white"/>
        </w:rPr>
        <w:t xml:space="preserve">---------------------- </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Jude v 20,21 “ But you, dear friends, by building yourselves up in your most holy faith, by praying in the Holy Spirit, </w:t>
      </w:r>
      <w:r>
        <w:rPr>
          <w:rFonts w:eastAsia="Georgia" w:cs="Georgia" w:ascii="Georgia" w:hAnsi="Georgia"/>
          <w:b/>
          <w:color w:val="222222"/>
          <w:sz w:val="24"/>
          <w:szCs w:val="24"/>
          <w:highlight w:val="white"/>
        </w:rPr>
        <w:t>21</w:t>
      </w:r>
      <w:r>
        <w:rPr>
          <w:rFonts w:eastAsia="Georgia" w:cs="Georgia" w:ascii="Georgia" w:hAnsi="Georgia"/>
          <w:color w:val="222222"/>
          <w:sz w:val="24"/>
          <w:szCs w:val="24"/>
          <w:highlight w:val="white"/>
        </w:rPr>
        <w:t xml:space="preserve"> maintain yourselves in the love of God while anticipating the mercy of our Lord Jesus Christ that brings eternal life.” (NET)</w:t>
      </w:r>
    </w:p>
    <w:p>
      <w:pPr>
        <w:pStyle w:val="Normal1"/>
        <w:spacing w:lineRule="auto" w:line="240" w:before="240" w:after="0"/>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 Holy Spirit, God, and the Lord Jesus Christ are all involved in giving us eternal life, maintaining our relationship with God, and supporting our prayer life.</w:t>
      </w:r>
    </w:p>
    <w:p>
      <w:pPr>
        <w:pStyle w:val="Normal1"/>
        <w:rPr>
          <w:rFonts w:ascii="Georgia" w:hAnsi="Georgia" w:eastAsia="Georgia" w:cs="Georgia"/>
          <w:color w:val="222222"/>
          <w:sz w:val="24"/>
          <w:szCs w:val="24"/>
          <w:highlight w:val="white"/>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ble.org/" TargetMode="External"/><Relationship Id="rId3" Type="http://schemas.openxmlformats.org/officeDocument/2006/relationships/hyperlink" Target="http://www.bible.org/" TargetMode="External"/><Relationship Id="rId4" Type="http://schemas.openxmlformats.org/officeDocument/2006/relationships/hyperlink" Target="https://netbible.com/download" TargetMode="External"/><Relationship Id="rId5" Type="http://schemas.openxmlformats.org/officeDocument/2006/relationships/hyperlink" Target="https://netbible.com/download" TargetMode="External"/><Relationship Id="rId6" Type="http://schemas.openxmlformats.org/officeDocument/2006/relationships/hyperlink" Target="https://netbible.org/bible/Romans+1" TargetMode="External"/><Relationship Id="rId7" Type="http://schemas.openxmlformats.org/officeDocument/2006/relationships/hyperlink" Target="http://www.gpclements.com/" TargetMode="External"/><Relationship Id="rId8" Type="http://schemas.openxmlformats.org/officeDocument/2006/relationships/hyperlink" Target="http://www.gpclements.com/" TargetMode="Externa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LibreOffice/7.0.4.2$Windows_X86_64 LibreOffice_project/dcf040e67528d9187c66b2379df5ea4407429775</Application>
  <AppVersion>15.0000</AppVersion>
  <Pages>15</Pages>
  <Words>6000</Words>
  <Characters>26884</Characters>
  <CharactersWithSpaces>32857</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2022-03-26T10:50:08Z</dcterms:modified>
  <cp:revision>1</cp:revision>
  <dc:subject/>
  <dc:title/>
</cp:coreProperties>
</file>